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22BCA" w14:textId="3014BA76" w:rsidR="00962484" w:rsidRPr="00182A02" w:rsidRDefault="00962484" w:rsidP="00962484">
      <w:pPr>
        <w:widowControl w:val="0"/>
        <w:autoSpaceDE w:val="0"/>
        <w:autoSpaceDN w:val="0"/>
        <w:adjustRightInd w:val="0"/>
        <w:rPr>
          <w:rFonts w:ascii="Arial" w:hAnsi="Arial" w:cs="Arial"/>
          <w:b/>
          <w:bCs/>
          <w:szCs w:val="24"/>
          <w:lang w:eastAsia="en-GB"/>
        </w:rPr>
      </w:pPr>
      <w:r w:rsidRPr="00182A02">
        <w:rPr>
          <w:rFonts w:ascii="Arial" w:hAnsi="Arial" w:cs="Arial"/>
          <w:b/>
          <w:bCs/>
          <w:szCs w:val="24"/>
          <w:lang w:eastAsia="en-GB"/>
        </w:rPr>
        <w:t xml:space="preserve">Standing Orders for the Management Committee (MC) of West Berkshire </w:t>
      </w:r>
    </w:p>
    <w:p w14:paraId="3D16A100" w14:textId="51635F49" w:rsidR="00962484" w:rsidRDefault="00962484" w:rsidP="00962484">
      <w:pPr>
        <w:ind w:left="142" w:right="-156" w:hanging="142"/>
        <w:rPr>
          <w:rFonts w:ascii="Arial" w:hAnsi="Arial" w:cs="Arial"/>
          <w:b/>
          <w:bCs/>
          <w:szCs w:val="24"/>
          <w:lang w:eastAsia="en-GB"/>
        </w:rPr>
      </w:pPr>
      <w:proofErr w:type="spellStart"/>
      <w:r w:rsidRPr="00182A02">
        <w:rPr>
          <w:rFonts w:ascii="Arial" w:hAnsi="Arial" w:cs="Arial"/>
          <w:b/>
          <w:bCs/>
          <w:szCs w:val="24"/>
          <w:lang w:eastAsia="en-GB"/>
        </w:rPr>
        <w:t>icollege</w:t>
      </w:r>
      <w:proofErr w:type="spellEnd"/>
      <w:r w:rsidRPr="00182A02">
        <w:rPr>
          <w:rFonts w:ascii="Arial" w:hAnsi="Arial" w:cs="Arial"/>
          <w:b/>
          <w:bCs/>
          <w:szCs w:val="24"/>
          <w:lang w:eastAsia="en-GB"/>
        </w:rPr>
        <w:t xml:space="preserve"> Alternative Education Provision Academic Year 202</w:t>
      </w:r>
      <w:r w:rsidR="00293F7B">
        <w:rPr>
          <w:rFonts w:ascii="Arial" w:hAnsi="Arial" w:cs="Arial"/>
          <w:b/>
          <w:bCs/>
          <w:szCs w:val="24"/>
          <w:lang w:eastAsia="en-GB"/>
        </w:rPr>
        <w:t>5</w:t>
      </w:r>
      <w:r w:rsidRPr="00182A02">
        <w:rPr>
          <w:rFonts w:ascii="Arial" w:hAnsi="Arial" w:cs="Arial"/>
          <w:b/>
          <w:bCs/>
          <w:szCs w:val="24"/>
          <w:lang w:eastAsia="en-GB"/>
        </w:rPr>
        <w:t>/202</w:t>
      </w:r>
      <w:r w:rsidR="00293F7B">
        <w:rPr>
          <w:rFonts w:ascii="Arial" w:hAnsi="Arial" w:cs="Arial"/>
          <w:b/>
          <w:bCs/>
          <w:szCs w:val="24"/>
          <w:lang w:eastAsia="en-GB"/>
        </w:rPr>
        <w:t>6</w:t>
      </w:r>
    </w:p>
    <w:p w14:paraId="282B54D1" w14:textId="77777777" w:rsidR="00962484" w:rsidRPr="00182A02" w:rsidRDefault="00962484" w:rsidP="00962484">
      <w:pPr>
        <w:ind w:left="142" w:right="-156" w:hanging="142"/>
        <w:rPr>
          <w:rFonts w:ascii="Arial" w:hAnsi="Arial" w:cs="Arial"/>
          <w:b/>
          <w:bCs/>
          <w:color w:val="008000"/>
          <w:szCs w:val="24"/>
          <w:lang w:val="en-US" w:eastAsia="en-GB"/>
        </w:rPr>
      </w:pPr>
    </w:p>
    <w:tbl>
      <w:tblPr>
        <w:tblpPr w:leftFromText="180" w:rightFromText="180" w:vertAnchor="text" w:tblpY="1"/>
        <w:tblOverlap w:val="neve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tblGrid>
      <w:tr w:rsidR="00962484" w:rsidRPr="002B6F22" w14:paraId="49067053" w14:textId="77777777" w:rsidTr="00B455CF">
        <w:tc>
          <w:tcPr>
            <w:tcW w:w="9464" w:type="dxa"/>
            <w:tcBorders>
              <w:top w:val="single" w:sz="4" w:space="0" w:color="auto"/>
              <w:left w:val="single" w:sz="4" w:space="0" w:color="auto"/>
              <w:bottom w:val="single" w:sz="4" w:space="0" w:color="auto"/>
              <w:right w:val="single" w:sz="4" w:space="0" w:color="auto"/>
            </w:tcBorders>
            <w:shd w:val="clear" w:color="auto" w:fill="auto"/>
          </w:tcPr>
          <w:p w14:paraId="2161AB45" w14:textId="77777777" w:rsidR="00962484" w:rsidRPr="002B6F22" w:rsidRDefault="00962484" w:rsidP="00B455CF">
            <w:pPr>
              <w:jc w:val="center"/>
              <w:rPr>
                <w:rFonts w:ascii="Arial" w:hAnsi="Arial" w:cs="Arial"/>
                <w:bCs/>
                <w:i/>
                <w:sz w:val="20"/>
                <w:lang w:eastAsia="en-GB"/>
              </w:rPr>
            </w:pPr>
            <w:r w:rsidRPr="002B6F22">
              <w:rPr>
                <w:rFonts w:ascii="Arial" w:hAnsi="Arial" w:cs="Arial"/>
                <w:bCs/>
                <w:i/>
                <w:sz w:val="20"/>
                <w:lang w:eastAsia="en-GB"/>
              </w:rPr>
              <w:t xml:space="preserve">Provision is called </w:t>
            </w:r>
            <w:proofErr w:type="spellStart"/>
            <w:r w:rsidRPr="002B6F22">
              <w:rPr>
                <w:rFonts w:ascii="Arial" w:hAnsi="Arial" w:cs="Arial"/>
                <w:b/>
                <w:bCs/>
                <w:i/>
                <w:sz w:val="20"/>
                <w:lang w:eastAsia="en-GB"/>
              </w:rPr>
              <w:t>icollege</w:t>
            </w:r>
            <w:proofErr w:type="spellEnd"/>
            <w:r w:rsidRPr="002B6F22">
              <w:rPr>
                <w:rFonts w:ascii="Arial" w:hAnsi="Arial" w:cs="Arial"/>
                <w:b/>
                <w:bCs/>
                <w:i/>
                <w:sz w:val="20"/>
                <w:lang w:eastAsia="en-GB"/>
              </w:rPr>
              <w:t xml:space="preserve"> alternative education</w:t>
            </w:r>
            <w:r w:rsidRPr="002B6F22">
              <w:rPr>
                <w:rFonts w:ascii="Arial" w:hAnsi="Arial" w:cs="Arial"/>
                <w:bCs/>
                <w:i/>
                <w:sz w:val="20"/>
                <w:lang w:eastAsia="en-GB"/>
              </w:rPr>
              <w:t xml:space="preserve"> and all MC members will be referred to as governors</w:t>
            </w:r>
          </w:p>
          <w:p w14:paraId="3AF44BA3" w14:textId="77777777" w:rsidR="00962484" w:rsidRPr="002B6F22" w:rsidRDefault="00962484" w:rsidP="00B455CF">
            <w:pPr>
              <w:jc w:val="center"/>
              <w:rPr>
                <w:rFonts w:ascii="Arial" w:hAnsi="Arial" w:cs="Arial"/>
                <w:i/>
                <w:sz w:val="20"/>
                <w:lang w:eastAsia="en-GB"/>
              </w:rPr>
            </w:pPr>
          </w:p>
        </w:tc>
      </w:tr>
    </w:tbl>
    <w:p w14:paraId="170FFE44" w14:textId="77777777" w:rsidR="00962484" w:rsidRPr="002B6F22" w:rsidRDefault="00962484" w:rsidP="00962484">
      <w:pPr>
        <w:rPr>
          <w:rFonts w:ascii="Arial" w:eastAsia="Times" w:hAnsi="Arial" w:cs="Arial"/>
          <w:noProof/>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64"/>
      </w:tblGrid>
      <w:tr w:rsidR="00962484" w:rsidRPr="002B6F22" w14:paraId="7523691E" w14:textId="77777777" w:rsidTr="00B455CF">
        <w:tc>
          <w:tcPr>
            <w:tcW w:w="9464" w:type="dxa"/>
          </w:tcPr>
          <w:p w14:paraId="5B9A2F93" w14:textId="10DD7010" w:rsidR="00962484" w:rsidRPr="002B6F22" w:rsidRDefault="00962484" w:rsidP="00B455CF">
            <w:pPr>
              <w:rPr>
                <w:rFonts w:ascii="Arial" w:eastAsia="Times" w:hAnsi="Arial" w:cs="Arial"/>
                <w:i/>
                <w:noProof/>
                <w:sz w:val="18"/>
                <w:szCs w:val="18"/>
              </w:rPr>
            </w:pPr>
            <w:r w:rsidRPr="002B6F22">
              <w:rPr>
                <w:rFonts w:ascii="Arial" w:eastAsia="Times" w:hAnsi="Arial" w:cs="Arial"/>
                <w:i/>
                <w:noProof/>
                <w:sz w:val="18"/>
                <w:szCs w:val="18"/>
              </w:rPr>
              <w:t>These Standing Orders are established in accordance with the School Governance (Roles, Procedures and Allowances) (England) Regulations 2013, the Education (Pupil Referral Units) (Management Committees etc) (England) Regulations 2007 and subsequent amendments and the Governance Handbook 2015</w:t>
            </w:r>
            <w:r>
              <w:rPr>
                <w:rFonts w:ascii="Arial" w:eastAsia="Times" w:hAnsi="Arial" w:cs="Arial"/>
                <w:i/>
                <w:noProof/>
                <w:sz w:val="18"/>
                <w:szCs w:val="18"/>
              </w:rPr>
              <w:t xml:space="preserve"> and subsequent amendments</w:t>
            </w:r>
            <w:r w:rsidRPr="002B6F22">
              <w:rPr>
                <w:rFonts w:ascii="Arial" w:eastAsia="Times" w:hAnsi="Arial" w:cs="Arial"/>
                <w:i/>
                <w:noProof/>
                <w:sz w:val="18"/>
                <w:szCs w:val="18"/>
              </w:rPr>
              <w:t>.</w:t>
            </w:r>
          </w:p>
          <w:p w14:paraId="451FEF12" w14:textId="77777777" w:rsidR="00962484" w:rsidRPr="002B6F22" w:rsidRDefault="00962484" w:rsidP="00B455CF">
            <w:pPr>
              <w:tabs>
                <w:tab w:val="left" w:pos="787"/>
              </w:tabs>
              <w:rPr>
                <w:rFonts w:ascii="Arial" w:hAnsi="Arial" w:cs="Arial"/>
                <w:bCs/>
                <w:sz w:val="20"/>
                <w:lang w:eastAsia="en-GB"/>
              </w:rPr>
            </w:pPr>
          </w:p>
        </w:tc>
      </w:tr>
      <w:tr w:rsidR="00962484" w:rsidRPr="002B6F22" w14:paraId="024F12B7" w14:textId="77777777" w:rsidTr="00B455CF">
        <w:tc>
          <w:tcPr>
            <w:tcW w:w="9464" w:type="dxa"/>
          </w:tcPr>
          <w:p w14:paraId="6A848D18" w14:textId="77777777" w:rsidR="00962484" w:rsidRPr="002B6F22" w:rsidRDefault="00962484" w:rsidP="00B455CF">
            <w:pPr>
              <w:spacing w:line="276" w:lineRule="auto"/>
              <w:rPr>
                <w:rFonts w:ascii="Arial" w:eastAsia="Times" w:hAnsi="Arial" w:cs="Arial"/>
                <w:b/>
                <w:i/>
                <w:noProof/>
                <w:sz w:val="20"/>
              </w:rPr>
            </w:pPr>
            <w:r w:rsidRPr="002B6F22">
              <w:rPr>
                <w:rFonts w:ascii="Arial" w:eastAsia="Times" w:hAnsi="Arial" w:cs="Arial"/>
                <w:b/>
                <w:i/>
                <w:noProof/>
                <w:sz w:val="20"/>
              </w:rPr>
              <w:t>Related Documents</w:t>
            </w:r>
          </w:p>
          <w:p w14:paraId="7A25D2D1"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Instrument of Government</w:t>
            </w:r>
          </w:p>
          <w:p w14:paraId="18159ADB"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Membership list of current members</w:t>
            </w:r>
          </w:p>
          <w:p w14:paraId="0FE29203"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Terms of Reference for all sub-committees</w:t>
            </w:r>
          </w:p>
          <w:p w14:paraId="02083763"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Register of Business Interests</w:t>
            </w:r>
          </w:p>
          <w:p w14:paraId="10419095"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The policy on members’ expenses</w:t>
            </w:r>
          </w:p>
          <w:p w14:paraId="3E545FC6"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School Governance (Roles, Procedures and Allowances) (England) Regulations 2013</w:t>
            </w:r>
          </w:p>
          <w:p w14:paraId="45EB0FE3"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Education (Pupil Referral Units) (Management Committees etc) (England) Regulations 2007 and subsequent amendments</w:t>
            </w:r>
          </w:p>
          <w:p w14:paraId="65CD52F3" w14:textId="77777777" w:rsidR="00962484" w:rsidRPr="002B6F22" w:rsidRDefault="00962484" w:rsidP="00962484">
            <w:pPr>
              <w:numPr>
                <w:ilvl w:val="0"/>
                <w:numId w:val="1"/>
              </w:numPr>
              <w:spacing w:line="276" w:lineRule="auto"/>
              <w:rPr>
                <w:rFonts w:ascii="Arial" w:eastAsia="Times" w:hAnsi="Arial" w:cs="Arial"/>
                <w:i/>
                <w:noProof/>
                <w:sz w:val="20"/>
              </w:rPr>
            </w:pPr>
            <w:r w:rsidRPr="002B6F22">
              <w:rPr>
                <w:rFonts w:ascii="Arial" w:eastAsia="Times" w:hAnsi="Arial" w:cs="Arial"/>
                <w:i/>
                <w:noProof/>
                <w:sz w:val="20"/>
              </w:rPr>
              <w:t xml:space="preserve">The latest version of the Governance Handbook </w:t>
            </w:r>
          </w:p>
          <w:p w14:paraId="10F42C2A" w14:textId="77777777" w:rsidR="00962484" w:rsidRPr="002B6F22" w:rsidRDefault="00962484" w:rsidP="00B455CF">
            <w:pPr>
              <w:rPr>
                <w:rFonts w:ascii="Arial" w:eastAsia="Times" w:hAnsi="Arial" w:cs="Arial"/>
                <w:i/>
                <w:noProof/>
                <w:sz w:val="18"/>
                <w:szCs w:val="18"/>
              </w:rPr>
            </w:pPr>
          </w:p>
        </w:tc>
      </w:tr>
      <w:tr w:rsidR="00962484" w:rsidRPr="002B6F22" w14:paraId="51AC221B" w14:textId="77777777" w:rsidTr="00B455CF">
        <w:tc>
          <w:tcPr>
            <w:tcW w:w="9464" w:type="dxa"/>
          </w:tcPr>
          <w:p w14:paraId="2E8DA696"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Meetings of the Management committee</w:t>
            </w:r>
          </w:p>
          <w:p w14:paraId="0B3C9380"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Convening the Meetings</w:t>
            </w:r>
          </w:p>
          <w:p w14:paraId="2DF35929"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Notice of Meetings</w:t>
            </w:r>
          </w:p>
          <w:p w14:paraId="6BB0548E"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Attendance</w:t>
            </w:r>
          </w:p>
          <w:p w14:paraId="66A8C38B"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Quorum</w:t>
            </w:r>
          </w:p>
          <w:p w14:paraId="7362A45A"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Alternative arrangements for member participation at meetings</w:t>
            </w:r>
          </w:p>
          <w:p w14:paraId="2A481060"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Decision-making</w:t>
            </w:r>
          </w:p>
          <w:p w14:paraId="29A8FA22"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Withdrawal from meetings</w:t>
            </w:r>
          </w:p>
          <w:p w14:paraId="5290BA39"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Minutes of meetings</w:t>
            </w:r>
          </w:p>
          <w:p w14:paraId="15450EAD"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Clerk to the Management Committee</w:t>
            </w:r>
          </w:p>
          <w:p w14:paraId="1550C0E4"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Election and terms of office of the Chair and Vice-Chair</w:t>
            </w:r>
          </w:p>
          <w:p w14:paraId="5604AD97"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Process for election of Chair and Vice-Chair</w:t>
            </w:r>
          </w:p>
          <w:p w14:paraId="0C844DA1"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Term of office for each category of Governor</w:t>
            </w:r>
          </w:p>
          <w:p w14:paraId="4AA2CFD0"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Declaration of Interest and Pecuniary Interests</w:t>
            </w:r>
          </w:p>
          <w:p w14:paraId="630B2C7C"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Code of Conduct for West Berkshire governors</w:t>
            </w:r>
          </w:p>
          <w:p w14:paraId="3EB68DA7"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Governors’ Expenses</w:t>
            </w:r>
          </w:p>
          <w:p w14:paraId="7C651C20" w14:textId="77777777" w:rsidR="00962484" w:rsidRPr="002B6F22" w:rsidRDefault="00962484" w:rsidP="00962484">
            <w:pPr>
              <w:numPr>
                <w:ilvl w:val="0"/>
                <w:numId w:val="2"/>
              </w:numPr>
              <w:spacing w:line="360" w:lineRule="auto"/>
              <w:rPr>
                <w:rFonts w:ascii="Arial" w:eastAsia="Times" w:hAnsi="Arial" w:cs="Arial"/>
                <w:b/>
                <w:noProof/>
                <w:sz w:val="20"/>
              </w:rPr>
            </w:pPr>
            <w:r w:rsidRPr="002B6F22">
              <w:rPr>
                <w:rFonts w:ascii="Arial" w:eastAsia="Times" w:hAnsi="Arial" w:cs="Arial"/>
                <w:b/>
                <w:noProof/>
                <w:sz w:val="20"/>
              </w:rPr>
              <w:t xml:space="preserve">Sub Committee Membership and Terms of Reference (TOR) </w:t>
            </w:r>
          </w:p>
          <w:p w14:paraId="4DF4FD5F"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Delegation of functions</w:t>
            </w:r>
            <w:r w:rsidRPr="002B6F22">
              <w:rPr>
                <w:rFonts w:ascii="Arial" w:eastAsia="Times" w:hAnsi="Arial" w:cs="Arial"/>
                <w:b/>
                <w:noProof/>
                <w:sz w:val="20"/>
              </w:rPr>
              <w:softHyphen/>
            </w:r>
          </w:p>
          <w:p w14:paraId="4AA90831" w14:textId="77777777" w:rsidR="00962484" w:rsidRPr="002B6F22" w:rsidRDefault="00962484" w:rsidP="00962484">
            <w:pPr>
              <w:numPr>
                <w:ilvl w:val="0"/>
                <w:numId w:val="2"/>
              </w:numPr>
              <w:spacing w:line="360" w:lineRule="auto"/>
              <w:contextualSpacing/>
              <w:rPr>
                <w:rFonts w:ascii="Arial" w:eastAsia="Times" w:hAnsi="Arial" w:cs="Arial"/>
                <w:b/>
                <w:noProof/>
                <w:sz w:val="20"/>
              </w:rPr>
            </w:pPr>
            <w:r w:rsidRPr="002B6F22">
              <w:rPr>
                <w:rFonts w:ascii="Arial" w:eastAsia="Times" w:hAnsi="Arial" w:cs="Arial"/>
                <w:b/>
                <w:noProof/>
                <w:sz w:val="20"/>
              </w:rPr>
              <w:t>Appeal Panels</w:t>
            </w:r>
          </w:p>
        </w:tc>
      </w:tr>
    </w:tbl>
    <w:p w14:paraId="53A54BA3" w14:textId="77777777" w:rsidR="00962484" w:rsidRPr="002B6F22" w:rsidRDefault="00962484" w:rsidP="00962484">
      <w:pPr>
        <w:rPr>
          <w:rFonts w:ascii="Arial" w:eastAsia="Times" w:hAnsi="Arial" w:cs="Arial"/>
          <w:noProof/>
          <w:sz w:val="20"/>
        </w:rPr>
      </w:pPr>
    </w:p>
    <w:p w14:paraId="0753804A" w14:textId="77777777" w:rsidR="00962484" w:rsidRPr="002B6F22" w:rsidRDefault="00962484" w:rsidP="00962484">
      <w:pPr>
        <w:rPr>
          <w:rFonts w:ascii="Arial" w:eastAsia="Times" w:hAnsi="Arial" w:cs="Arial"/>
          <w:noProof/>
          <w:sz w:val="20"/>
        </w:rPr>
      </w:pPr>
      <w:r w:rsidRPr="002B6F22">
        <w:rPr>
          <w:rFonts w:ascii="Arial" w:eastAsia="Times" w:hAnsi="Arial" w:cs="Arial"/>
          <w:noProof/>
          <w:sz w:val="20"/>
        </w:rPr>
        <w:br w:type="page"/>
      </w:r>
    </w:p>
    <w:p w14:paraId="296D42B8" w14:textId="77777777" w:rsidR="00962484" w:rsidRPr="002B6F22" w:rsidRDefault="00962484" w:rsidP="00962484">
      <w:pPr>
        <w:rPr>
          <w:rFonts w:ascii="Arial" w:eastAsia="Times" w:hAnsi="Arial" w:cs="Arial"/>
          <w:noProof/>
          <w:sz w:val="20"/>
        </w:rPr>
      </w:pPr>
    </w:p>
    <w:p w14:paraId="5FA54A49" w14:textId="77777777" w:rsidR="00962484" w:rsidRPr="002B6F22" w:rsidRDefault="00962484" w:rsidP="00962484">
      <w:pPr>
        <w:rPr>
          <w:rFonts w:ascii="Arial" w:eastAsia="Times" w:hAnsi="Arial" w:cs="Arial"/>
          <w:i/>
          <w:noProof/>
          <w:sz w:val="20"/>
        </w:rPr>
      </w:pPr>
      <w:r w:rsidRPr="002B6F22">
        <w:rPr>
          <w:rFonts w:ascii="Arial" w:eastAsia="Times" w:hAnsi="Arial" w:cs="Arial"/>
          <w:i/>
          <w:noProof/>
          <w:sz w:val="20"/>
        </w:rPr>
        <w:t xml:space="preserve">This information will be given to all governors on appointment and the clerk to the MC will retain a copy for their records. </w:t>
      </w:r>
    </w:p>
    <w:p w14:paraId="631FAA42" w14:textId="77777777" w:rsidR="00962484" w:rsidRPr="002B6F22" w:rsidRDefault="00962484" w:rsidP="00962484">
      <w:pPr>
        <w:rPr>
          <w:rFonts w:ascii="Arial" w:eastAsia="Times" w:hAnsi="Arial" w:cs="Arial"/>
          <w:noProof/>
          <w:sz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8931"/>
      </w:tblGrid>
      <w:tr w:rsidR="00962484" w:rsidRPr="002B6F22" w14:paraId="76088AEB" w14:textId="77777777" w:rsidTr="00B455CF">
        <w:tc>
          <w:tcPr>
            <w:tcW w:w="675" w:type="dxa"/>
          </w:tcPr>
          <w:p w14:paraId="50D39AB7"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noProof/>
                <w:sz w:val="20"/>
              </w:rPr>
              <w:t>1:</w:t>
            </w:r>
          </w:p>
        </w:tc>
        <w:tc>
          <w:tcPr>
            <w:tcW w:w="8931" w:type="dxa"/>
          </w:tcPr>
          <w:p w14:paraId="60E3382B"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Meetings of the Management Committee</w:t>
            </w:r>
          </w:p>
          <w:p w14:paraId="07EEB3B9" w14:textId="5349F09B"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1.1: </w:t>
            </w:r>
            <w:r w:rsidRPr="002B6F22">
              <w:rPr>
                <w:rFonts w:ascii="Arial" w:eastAsia="Times" w:hAnsi="Arial" w:cs="Arial"/>
                <w:noProof/>
                <w:sz w:val="20"/>
              </w:rPr>
              <w:t xml:space="preserve">The full MC will meet at least </w:t>
            </w:r>
            <w:r w:rsidR="00D22A3E" w:rsidRPr="00F3744C">
              <w:rPr>
                <w:rFonts w:ascii="Arial" w:eastAsia="Times" w:hAnsi="Arial" w:cs="Arial"/>
                <w:noProof/>
                <w:sz w:val="20"/>
              </w:rPr>
              <w:t>3</w:t>
            </w:r>
            <w:r w:rsidRPr="002B6F22">
              <w:rPr>
                <w:rFonts w:ascii="Arial" w:eastAsia="Times" w:hAnsi="Arial" w:cs="Arial"/>
                <w:noProof/>
                <w:color w:val="008000"/>
                <w:sz w:val="20"/>
              </w:rPr>
              <w:t xml:space="preserve"> </w:t>
            </w:r>
            <w:r w:rsidRPr="002B6F22">
              <w:rPr>
                <w:rFonts w:ascii="Arial" w:eastAsia="Times" w:hAnsi="Arial" w:cs="Arial"/>
                <w:noProof/>
                <w:sz w:val="20"/>
              </w:rPr>
              <w:t>times a year.</w:t>
            </w:r>
          </w:p>
          <w:p w14:paraId="6B717B79" w14:textId="77777777" w:rsidR="00962484" w:rsidRPr="002B6F22" w:rsidRDefault="00962484" w:rsidP="00B455CF">
            <w:pPr>
              <w:rPr>
                <w:rFonts w:ascii="Arial" w:eastAsia="Times" w:hAnsi="Arial" w:cs="Arial"/>
                <w:noProof/>
                <w:sz w:val="20"/>
              </w:rPr>
            </w:pPr>
          </w:p>
          <w:p w14:paraId="7B9AC4CB" w14:textId="1D15969D" w:rsidR="00962484" w:rsidRDefault="00962484" w:rsidP="00B455CF">
            <w:pPr>
              <w:rPr>
                <w:rFonts w:ascii="Arial" w:eastAsia="Times" w:hAnsi="Arial" w:cs="Arial"/>
                <w:noProof/>
                <w:sz w:val="20"/>
              </w:rPr>
            </w:pPr>
            <w:r w:rsidRPr="002B6F22">
              <w:rPr>
                <w:rFonts w:ascii="Arial" w:eastAsia="Times" w:hAnsi="Arial" w:cs="Arial"/>
                <w:b/>
                <w:noProof/>
                <w:sz w:val="20"/>
              </w:rPr>
              <w:t>1.2:</w:t>
            </w:r>
            <w:r w:rsidRPr="002B6F22">
              <w:rPr>
                <w:rFonts w:ascii="Arial" w:eastAsia="Times" w:hAnsi="Arial" w:cs="Arial"/>
                <w:noProof/>
                <w:sz w:val="20"/>
              </w:rPr>
              <w:t xml:space="preserve"> </w:t>
            </w:r>
            <w:r w:rsidRPr="002B6F22">
              <w:rPr>
                <w:rFonts w:ascii="Arial" w:eastAsia="Times" w:hAnsi="Arial" w:cs="Arial"/>
                <w:b/>
                <w:noProof/>
                <w:sz w:val="20"/>
              </w:rPr>
              <w:t>Dates for 202</w:t>
            </w:r>
            <w:r w:rsidR="00293F7B">
              <w:rPr>
                <w:rFonts w:ascii="Arial" w:eastAsia="Times" w:hAnsi="Arial" w:cs="Arial"/>
                <w:b/>
                <w:noProof/>
                <w:sz w:val="20"/>
              </w:rPr>
              <w:t>5</w:t>
            </w:r>
            <w:r w:rsidRPr="002B6F22">
              <w:rPr>
                <w:rFonts w:ascii="Arial" w:eastAsia="Times" w:hAnsi="Arial" w:cs="Arial"/>
                <w:b/>
                <w:noProof/>
                <w:sz w:val="20"/>
              </w:rPr>
              <w:t>-2</w:t>
            </w:r>
            <w:r w:rsidR="00293F7B">
              <w:rPr>
                <w:rFonts w:ascii="Arial" w:eastAsia="Times" w:hAnsi="Arial" w:cs="Arial"/>
                <w:b/>
                <w:noProof/>
                <w:sz w:val="20"/>
              </w:rPr>
              <w:t>6</w:t>
            </w:r>
            <w:r w:rsidRPr="002B6F22">
              <w:rPr>
                <w:rFonts w:ascii="Arial" w:eastAsia="Times" w:hAnsi="Arial" w:cs="Arial"/>
                <w:b/>
                <w:noProof/>
                <w:sz w:val="20"/>
              </w:rPr>
              <w:t>:</w:t>
            </w:r>
            <w:r w:rsidRPr="002B6F22">
              <w:rPr>
                <w:rFonts w:ascii="Arial" w:eastAsia="Times" w:hAnsi="Arial" w:cs="Arial"/>
                <w:noProof/>
                <w:sz w:val="20"/>
              </w:rPr>
              <w:t xml:space="preserve">  </w:t>
            </w:r>
            <w:r w:rsidR="00293F7B">
              <w:rPr>
                <w:rFonts w:ascii="Arial" w:eastAsia="Times" w:hAnsi="Arial" w:cs="Arial"/>
                <w:noProof/>
                <w:sz w:val="20"/>
              </w:rPr>
              <w:t>tbc</w:t>
            </w:r>
          </w:p>
          <w:p w14:paraId="7B7C990D" w14:textId="77777777" w:rsidR="00962484" w:rsidRPr="002B6F22" w:rsidRDefault="00962484" w:rsidP="00B455CF">
            <w:pPr>
              <w:rPr>
                <w:rFonts w:ascii="Arial" w:eastAsia="Times" w:hAnsi="Arial" w:cs="Arial"/>
                <w:noProof/>
                <w:sz w:val="20"/>
              </w:rPr>
            </w:pPr>
          </w:p>
        </w:tc>
      </w:tr>
      <w:tr w:rsidR="00962484" w:rsidRPr="002B6F22" w14:paraId="5111733E" w14:textId="77777777" w:rsidTr="00B455CF">
        <w:tc>
          <w:tcPr>
            <w:tcW w:w="675" w:type="dxa"/>
          </w:tcPr>
          <w:p w14:paraId="40C65BAC"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noProof/>
                <w:sz w:val="20"/>
              </w:rPr>
              <w:t>2:</w:t>
            </w:r>
          </w:p>
        </w:tc>
        <w:tc>
          <w:tcPr>
            <w:tcW w:w="8931" w:type="dxa"/>
          </w:tcPr>
          <w:p w14:paraId="14B7AA88"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Convening the Meetings</w:t>
            </w:r>
          </w:p>
          <w:p w14:paraId="6515DD19"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2.1:</w:t>
            </w:r>
            <w:r w:rsidRPr="002B6F22">
              <w:rPr>
                <w:rFonts w:ascii="Arial" w:eastAsia="Times" w:hAnsi="Arial" w:cs="Arial"/>
                <w:noProof/>
                <w:sz w:val="20"/>
              </w:rPr>
              <w:t xml:space="preserve"> All meetings should be convened by the clerk, in accordance with the arrangements made by the MC, but subject to (a) any direction from the Chair or Vice Chair where the matter is urgent and (b) any requisition signed by three members.</w:t>
            </w:r>
          </w:p>
          <w:p w14:paraId="12D0030B" w14:textId="77777777" w:rsidR="00962484" w:rsidRPr="002B6F22" w:rsidRDefault="00962484" w:rsidP="00B455CF">
            <w:pPr>
              <w:rPr>
                <w:rFonts w:ascii="Arial" w:eastAsia="Times" w:hAnsi="Arial" w:cs="Arial"/>
                <w:noProof/>
                <w:sz w:val="20"/>
              </w:rPr>
            </w:pPr>
          </w:p>
        </w:tc>
      </w:tr>
      <w:tr w:rsidR="00962484" w:rsidRPr="002B6F22" w14:paraId="58DA9C5B" w14:textId="77777777" w:rsidTr="00B455CF">
        <w:tc>
          <w:tcPr>
            <w:tcW w:w="675" w:type="dxa"/>
          </w:tcPr>
          <w:p w14:paraId="257EFED9"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smallCaps/>
                <w:noProof/>
                <w:sz w:val="20"/>
              </w:rPr>
              <w:t>3:</w:t>
            </w:r>
          </w:p>
        </w:tc>
        <w:tc>
          <w:tcPr>
            <w:tcW w:w="8931" w:type="dxa"/>
          </w:tcPr>
          <w:p w14:paraId="14037ED6"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Notice of Meetings</w:t>
            </w:r>
          </w:p>
          <w:p w14:paraId="65258D7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3.1:</w:t>
            </w:r>
            <w:r w:rsidRPr="002B6F22">
              <w:rPr>
                <w:rFonts w:ascii="Arial" w:eastAsia="Times" w:hAnsi="Arial" w:cs="Arial"/>
                <w:noProof/>
                <w:sz w:val="20"/>
              </w:rPr>
              <w:t xml:space="preserve"> Written notice of meetings, together with the agenda and all associated documents, will be sent so as to arrive seven clear days before the meeting – except where the chair calls an urgent meeting at short notice – to (a) each member of the committee and (b) the Headteacher (whether or not that person is a member). This can be done by email. </w:t>
            </w:r>
          </w:p>
          <w:p w14:paraId="6CB0F122" w14:textId="77777777" w:rsidR="00962484" w:rsidRPr="002B6F22" w:rsidRDefault="00962484" w:rsidP="00B455CF">
            <w:pPr>
              <w:rPr>
                <w:rFonts w:ascii="Arial" w:eastAsia="Times" w:hAnsi="Arial" w:cs="Arial"/>
                <w:noProof/>
                <w:sz w:val="20"/>
              </w:rPr>
            </w:pPr>
          </w:p>
          <w:p w14:paraId="66C619DA" w14:textId="07207091" w:rsidR="00962484" w:rsidRPr="002B6F22" w:rsidRDefault="00962484" w:rsidP="00B76CC6">
            <w:pPr>
              <w:rPr>
                <w:rFonts w:ascii="Arial" w:eastAsia="Times" w:hAnsi="Arial" w:cs="Arial"/>
                <w:b/>
                <w:noProof/>
                <w:sz w:val="20"/>
              </w:rPr>
            </w:pPr>
            <w:r w:rsidRPr="002B6F22">
              <w:rPr>
                <w:rFonts w:ascii="Arial" w:eastAsia="Times" w:hAnsi="Arial" w:cs="Arial"/>
                <w:b/>
                <w:noProof/>
                <w:sz w:val="20"/>
              </w:rPr>
              <w:t>3.2:</w:t>
            </w:r>
            <w:r w:rsidRPr="002B6F22">
              <w:rPr>
                <w:rFonts w:ascii="Arial" w:eastAsia="Times" w:hAnsi="Arial" w:cs="Arial"/>
                <w:noProof/>
                <w:sz w:val="20"/>
              </w:rPr>
              <w:t xml:space="preserve"> </w:t>
            </w:r>
            <w:r w:rsidR="00B76CC6">
              <w:rPr>
                <w:rFonts w:ascii="Arial" w:hAnsi="Arial" w:cs="Arial"/>
                <w:color w:val="000000"/>
                <w:sz w:val="20"/>
                <w:shd w:val="clear" w:color="auto" w:fill="FFFFFF"/>
              </w:rPr>
              <w:t xml:space="preserve">If despite best endeavours any person has not received/seen the notice of the meeting, e.g. email has failed to deliver, the meeting is not invalidated. </w:t>
            </w:r>
          </w:p>
        </w:tc>
      </w:tr>
      <w:tr w:rsidR="00962484" w:rsidRPr="002B6F22" w14:paraId="6D278ADF" w14:textId="77777777" w:rsidTr="00B455CF">
        <w:tc>
          <w:tcPr>
            <w:tcW w:w="675" w:type="dxa"/>
          </w:tcPr>
          <w:p w14:paraId="55AD38E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4:</w:t>
            </w:r>
          </w:p>
        </w:tc>
        <w:tc>
          <w:tcPr>
            <w:tcW w:w="8931" w:type="dxa"/>
          </w:tcPr>
          <w:p w14:paraId="716DF58C"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Attendance</w:t>
            </w:r>
          </w:p>
          <w:p w14:paraId="2271FC10"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4.1:</w:t>
            </w:r>
            <w:r w:rsidRPr="002B6F22">
              <w:rPr>
                <w:rFonts w:ascii="Arial" w:eastAsia="Times" w:hAnsi="Arial" w:cs="Arial"/>
                <w:b/>
                <w:noProof/>
                <w:sz w:val="20"/>
              </w:rPr>
              <w:t xml:space="preserve"> </w:t>
            </w:r>
            <w:r w:rsidRPr="002B6F22">
              <w:rPr>
                <w:rFonts w:ascii="Arial" w:eastAsia="Times" w:hAnsi="Arial" w:cs="Arial"/>
                <w:noProof/>
                <w:sz w:val="20"/>
              </w:rPr>
              <w:t xml:space="preserve">The clerk will keep a record of those members and all other persons present at meetings of the MC and any of its sub-committees. </w:t>
            </w:r>
          </w:p>
          <w:p w14:paraId="09DFC390" w14:textId="77777777" w:rsidR="00962484" w:rsidRPr="002B6F22" w:rsidRDefault="00962484" w:rsidP="00B455CF">
            <w:pPr>
              <w:rPr>
                <w:rFonts w:ascii="Arial" w:eastAsia="Times" w:hAnsi="Arial" w:cs="Arial"/>
                <w:noProof/>
                <w:sz w:val="20"/>
              </w:rPr>
            </w:pPr>
          </w:p>
          <w:p w14:paraId="685E254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4.2:</w:t>
            </w:r>
            <w:r w:rsidRPr="002B6F22">
              <w:rPr>
                <w:rFonts w:ascii="Arial" w:eastAsia="Times" w:hAnsi="Arial" w:cs="Arial"/>
                <w:noProof/>
                <w:sz w:val="20"/>
              </w:rPr>
              <w:t xml:space="preserve"> The following persons have the right to attend any meeting of the management committee:</w:t>
            </w:r>
          </w:p>
          <w:p w14:paraId="7ECA11CD" w14:textId="77777777" w:rsidR="00962484" w:rsidRPr="002B6F22" w:rsidRDefault="00962484" w:rsidP="00B455CF">
            <w:pPr>
              <w:spacing w:line="276" w:lineRule="auto"/>
              <w:rPr>
                <w:rFonts w:ascii="Arial" w:eastAsia="Times" w:hAnsi="Arial" w:cs="Arial"/>
                <w:noProof/>
                <w:sz w:val="20"/>
              </w:rPr>
            </w:pPr>
            <w:r w:rsidRPr="002B6F22">
              <w:rPr>
                <w:rFonts w:ascii="Arial" w:eastAsia="Times" w:hAnsi="Arial" w:cs="Arial"/>
                <w:noProof/>
                <w:sz w:val="20"/>
              </w:rPr>
              <w:t>the Headteacher; the clerk and such other persons as the MC may determine.</w:t>
            </w:r>
          </w:p>
          <w:p w14:paraId="2919D7F7" w14:textId="77777777" w:rsidR="00962484" w:rsidRPr="002B6F22" w:rsidRDefault="00962484" w:rsidP="00B455CF">
            <w:pPr>
              <w:spacing w:line="276" w:lineRule="auto"/>
              <w:rPr>
                <w:rFonts w:ascii="Arial" w:eastAsia="Times" w:hAnsi="Arial" w:cs="Arial"/>
                <w:b/>
                <w:noProof/>
                <w:sz w:val="20"/>
              </w:rPr>
            </w:pPr>
          </w:p>
          <w:p w14:paraId="5F7EE72F" w14:textId="77777777" w:rsidR="00962484" w:rsidRPr="002B6F22" w:rsidRDefault="00962484" w:rsidP="00B455CF">
            <w:pPr>
              <w:spacing w:line="276" w:lineRule="auto"/>
              <w:rPr>
                <w:rFonts w:ascii="Arial" w:eastAsia="Times" w:hAnsi="Arial" w:cs="Arial"/>
                <w:noProof/>
                <w:sz w:val="20"/>
              </w:rPr>
            </w:pPr>
            <w:r w:rsidRPr="002B6F22">
              <w:rPr>
                <w:rFonts w:ascii="Arial" w:eastAsia="Times" w:hAnsi="Arial" w:cs="Arial"/>
                <w:b/>
                <w:noProof/>
                <w:sz w:val="20"/>
              </w:rPr>
              <w:t>4.3:</w:t>
            </w:r>
            <w:r w:rsidRPr="002B6F22">
              <w:rPr>
                <w:rFonts w:ascii="Arial" w:eastAsia="Times" w:hAnsi="Arial" w:cs="Arial"/>
                <w:noProof/>
                <w:sz w:val="20"/>
              </w:rPr>
              <w:t xml:space="preserve"> If a governor fails to attend any meetings in a 6 month period the MC will decide whether they will be disqualified.</w:t>
            </w:r>
          </w:p>
          <w:p w14:paraId="2277E8B7" w14:textId="77777777" w:rsidR="00962484" w:rsidRPr="002B6F22" w:rsidRDefault="00962484" w:rsidP="00B455CF">
            <w:pPr>
              <w:rPr>
                <w:rFonts w:ascii="Arial" w:eastAsia="Times" w:hAnsi="Arial" w:cs="Arial"/>
                <w:b/>
                <w:noProof/>
                <w:sz w:val="20"/>
              </w:rPr>
            </w:pPr>
          </w:p>
        </w:tc>
      </w:tr>
      <w:tr w:rsidR="00962484" w:rsidRPr="002B6F22" w14:paraId="405E67D6" w14:textId="77777777" w:rsidTr="00B455CF">
        <w:tc>
          <w:tcPr>
            <w:tcW w:w="675" w:type="dxa"/>
          </w:tcPr>
          <w:p w14:paraId="21077769" w14:textId="77777777" w:rsidR="00962484" w:rsidRPr="002B6F22" w:rsidRDefault="00962484" w:rsidP="00B455CF">
            <w:pPr>
              <w:rPr>
                <w:rFonts w:ascii="Arial" w:eastAsia="Times" w:hAnsi="Arial" w:cs="Arial"/>
                <w:i/>
                <w:noProof/>
                <w:sz w:val="20"/>
              </w:rPr>
            </w:pPr>
            <w:r w:rsidRPr="002B6F22">
              <w:rPr>
                <w:rFonts w:ascii="Arial" w:eastAsia="Times" w:hAnsi="Arial" w:cs="Arial"/>
                <w:b/>
                <w:noProof/>
                <w:sz w:val="20"/>
              </w:rPr>
              <w:t xml:space="preserve">5: </w:t>
            </w:r>
          </w:p>
          <w:p w14:paraId="367CCE49" w14:textId="77777777" w:rsidR="00962484" w:rsidRPr="002B6F22" w:rsidRDefault="00962484" w:rsidP="00B455CF">
            <w:pPr>
              <w:rPr>
                <w:rFonts w:ascii="Arial" w:eastAsia="Times" w:hAnsi="Arial" w:cs="Arial"/>
                <w:b/>
                <w:noProof/>
                <w:sz w:val="20"/>
              </w:rPr>
            </w:pPr>
          </w:p>
        </w:tc>
        <w:tc>
          <w:tcPr>
            <w:tcW w:w="8931" w:type="dxa"/>
          </w:tcPr>
          <w:p w14:paraId="6D02A9DF"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Quorum</w:t>
            </w:r>
          </w:p>
          <w:p w14:paraId="1A3BCAA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5.1:</w:t>
            </w:r>
            <w:r w:rsidRPr="002B6F22">
              <w:rPr>
                <w:rFonts w:ascii="Arial" w:eastAsia="Times" w:hAnsi="Arial" w:cs="Arial"/>
                <w:noProof/>
                <w:sz w:val="20"/>
              </w:rPr>
              <w:t xml:space="preserve"> Decisions cannot be taken at a full MC meeting unless a minimum number (quorum) of governors is present. In calculating the quorum vacant positions on the management committee are not included. </w:t>
            </w:r>
          </w:p>
          <w:p w14:paraId="02DAE94D" w14:textId="77777777" w:rsidR="00962484" w:rsidRPr="002B6F22" w:rsidRDefault="00962484" w:rsidP="00B455CF">
            <w:pPr>
              <w:rPr>
                <w:rFonts w:ascii="Arial" w:eastAsia="Times" w:hAnsi="Arial" w:cs="Arial"/>
                <w:noProof/>
                <w:sz w:val="20"/>
              </w:rPr>
            </w:pPr>
          </w:p>
          <w:p w14:paraId="2334E705"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5.2:</w:t>
            </w:r>
            <w:r w:rsidRPr="002B6F22">
              <w:rPr>
                <w:rFonts w:ascii="Arial" w:eastAsia="Times" w:hAnsi="Arial" w:cs="Arial"/>
                <w:noProof/>
                <w:sz w:val="20"/>
              </w:rPr>
              <w:t xml:space="preserve"> The Regulations require one half (50%) of the governors in post to be present before decisions can be made, rounded up to the nearest whole number. </w:t>
            </w:r>
          </w:p>
          <w:p w14:paraId="3F8F7F90" w14:textId="77777777" w:rsidR="00962484" w:rsidRPr="002B6F22" w:rsidRDefault="00962484" w:rsidP="00B455CF">
            <w:pPr>
              <w:rPr>
                <w:rFonts w:ascii="Arial" w:eastAsia="Times" w:hAnsi="Arial" w:cs="Arial"/>
                <w:noProof/>
                <w:sz w:val="20"/>
              </w:rPr>
            </w:pPr>
          </w:p>
          <w:p w14:paraId="7F1D927F" w14:textId="0896EF77" w:rsidR="00962484" w:rsidRPr="002B6F22" w:rsidRDefault="00962484" w:rsidP="00B455CF">
            <w:pPr>
              <w:rPr>
                <w:rFonts w:ascii="Arial" w:eastAsia="Times" w:hAnsi="Arial" w:cs="Arial"/>
                <w:noProof/>
                <w:sz w:val="20"/>
              </w:rPr>
            </w:pPr>
            <w:r w:rsidRPr="002B6F22">
              <w:rPr>
                <w:rFonts w:ascii="Arial" w:eastAsia="Times" w:hAnsi="Arial" w:cs="Arial"/>
                <w:b/>
                <w:noProof/>
                <w:sz w:val="20"/>
              </w:rPr>
              <w:t>5.3:</w:t>
            </w:r>
            <w:r w:rsidRPr="002B6F22">
              <w:rPr>
                <w:rFonts w:ascii="Arial" w:eastAsia="Times" w:hAnsi="Arial" w:cs="Arial"/>
                <w:noProof/>
                <w:sz w:val="20"/>
              </w:rPr>
              <w:t xml:space="preserve"> If all posts are filled the MC can have 13 members so to be quorate the MC needs at least 6 members at a full MC. If all posts not filled half the current membership will be required</w:t>
            </w:r>
            <w:r w:rsidRPr="00F3744C">
              <w:rPr>
                <w:rFonts w:ascii="Arial" w:eastAsia="Times" w:hAnsi="Arial" w:cs="Arial"/>
                <w:noProof/>
                <w:sz w:val="20"/>
              </w:rPr>
              <w:t xml:space="preserve">. At the </w:t>
            </w:r>
            <w:r w:rsidR="00D60AC7" w:rsidRPr="00F3744C">
              <w:rPr>
                <w:rFonts w:ascii="Arial" w:eastAsia="Times" w:hAnsi="Arial" w:cs="Arial"/>
                <w:noProof/>
                <w:sz w:val="20"/>
              </w:rPr>
              <w:t xml:space="preserve">first MC at the </w:t>
            </w:r>
            <w:r w:rsidRPr="00F3744C">
              <w:rPr>
                <w:rFonts w:ascii="Arial" w:eastAsia="Times" w:hAnsi="Arial" w:cs="Arial"/>
                <w:noProof/>
                <w:sz w:val="20"/>
              </w:rPr>
              <w:t>beginning of the 202</w:t>
            </w:r>
            <w:r w:rsidR="00293F7B" w:rsidRPr="00F3744C">
              <w:rPr>
                <w:rFonts w:ascii="Arial" w:eastAsia="Times" w:hAnsi="Arial" w:cs="Arial"/>
                <w:noProof/>
                <w:sz w:val="20"/>
              </w:rPr>
              <w:t>5</w:t>
            </w:r>
            <w:r w:rsidRPr="00F3744C">
              <w:rPr>
                <w:rFonts w:ascii="Arial" w:eastAsia="Times" w:hAnsi="Arial" w:cs="Arial"/>
                <w:noProof/>
                <w:sz w:val="20"/>
              </w:rPr>
              <w:t>/2</w:t>
            </w:r>
            <w:r w:rsidR="00293F7B" w:rsidRPr="00F3744C">
              <w:rPr>
                <w:rFonts w:ascii="Arial" w:eastAsia="Times" w:hAnsi="Arial" w:cs="Arial"/>
                <w:noProof/>
                <w:sz w:val="20"/>
              </w:rPr>
              <w:t>6</w:t>
            </w:r>
            <w:r w:rsidRPr="00F3744C">
              <w:rPr>
                <w:rFonts w:ascii="Arial" w:eastAsia="Times" w:hAnsi="Arial" w:cs="Arial"/>
                <w:noProof/>
                <w:sz w:val="20"/>
              </w:rPr>
              <w:t xml:space="preserve"> Academic Year the MC has </w:t>
            </w:r>
            <w:r w:rsidR="00293F7B" w:rsidRPr="00F3744C">
              <w:rPr>
                <w:rFonts w:ascii="Arial" w:eastAsia="Times" w:hAnsi="Arial" w:cs="Arial"/>
                <w:noProof/>
                <w:sz w:val="20"/>
              </w:rPr>
              <w:t>6</w:t>
            </w:r>
            <w:r w:rsidRPr="00F3744C">
              <w:rPr>
                <w:rFonts w:ascii="Arial" w:eastAsia="Times" w:hAnsi="Arial" w:cs="Arial"/>
                <w:noProof/>
                <w:sz w:val="20"/>
              </w:rPr>
              <w:t xml:space="preserve"> vacancies </w:t>
            </w:r>
            <w:r w:rsidR="00D22A3E" w:rsidRPr="00F3744C">
              <w:rPr>
                <w:rFonts w:ascii="Arial" w:eastAsia="Times" w:hAnsi="Arial" w:cs="Arial"/>
                <w:noProof/>
                <w:sz w:val="20"/>
              </w:rPr>
              <w:t xml:space="preserve">(1 Parent Governor, </w:t>
            </w:r>
            <w:r w:rsidR="00293F7B" w:rsidRPr="00F3744C">
              <w:rPr>
                <w:rFonts w:ascii="Arial" w:eastAsia="Times" w:hAnsi="Arial" w:cs="Arial"/>
                <w:noProof/>
                <w:sz w:val="20"/>
              </w:rPr>
              <w:t>2</w:t>
            </w:r>
            <w:r w:rsidR="00D22A3E" w:rsidRPr="00F3744C">
              <w:rPr>
                <w:rFonts w:ascii="Arial" w:eastAsia="Times" w:hAnsi="Arial" w:cs="Arial"/>
                <w:noProof/>
                <w:sz w:val="20"/>
              </w:rPr>
              <w:t xml:space="preserve"> Community Governor</w:t>
            </w:r>
            <w:r w:rsidR="00293F7B" w:rsidRPr="00F3744C">
              <w:rPr>
                <w:rFonts w:ascii="Arial" w:eastAsia="Times" w:hAnsi="Arial" w:cs="Arial"/>
                <w:noProof/>
                <w:sz w:val="20"/>
              </w:rPr>
              <w:t>s, 2 Local Authority Governors</w:t>
            </w:r>
            <w:r w:rsidR="00D22A3E" w:rsidRPr="00F3744C">
              <w:rPr>
                <w:rFonts w:ascii="Arial" w:eastAsia="Times" w:hAnsi="Arial" w:cs="Arial"/>
                <w:noProof/>
                <w:sz w:val="20"/>
              </w:rPr>
              <w:t xml:space="preserve"> and 1 Support Staff Governor)</w:t>
            </w:r>
            <w:r w:rsidR="00293F7B" w:rsidRPr="00F3744C">
              <w:rPr>
                <w:rFonts w:ascii="Arial" w:eastAsia="Times" w:hAnsi="Arial" w:cs="Arial"/>
                <w:noProof/>
                <w:sz w:val="20"/>
              </w:rPr>
              <w:t>.  As there are 7</w:t>
            </w:r>
            <w:r w:rsidRPr="00F3744C">
              <w:rPr>
                <w:rFonts w:ascii="Arial" w:eastAsia="Times" w:hAnsi="Arial" w:cs="Arial"/>
                <w:noProof/>
                <w:sz w:val="20"/>
              </w:rPr>
              <w:t xml:space="preserve">governors in post, </w:t>
            </w:r>
            <w:r w:rsidR="00293F7B" w:rsidRPr="00F3744C">
              <w:rPr>
                <w:rFonts w:ascii="Arial" w:eastAsia="Times" w:hAnsi="Arial" w:cs="Arial"/>
                <w:noProof/>
                <w:sz w:val="20"/>
              </w:rPr>
              <w:t xml:space="preserve">there needs to be 4 </w:t>
            </w:r>
            <w:r w:rsidRPr="00F3744C">
              <w:rPr>
                <w:rFonts w:ascii="Arial" w:eastAsia="Times" w:hAnsi="Arial" w:cs="Arial"/>
                <w:noProof/>
                <w:sz w:val="20"/>
              </w:rPr>
              <w:t xml:space="preserve">members </w:t>
            </w:r>
            <w:r w:rsidR="00293F7B" w:rsidRPr="00F3744C">
              <w:rPr>
                <w:rFonts w:ascii="Arial" w:eastAsia="Times" w:hAnsi="Arial" w:cs="Arial"/>
                <w:noProof/>
                <w:sz w:val="20"/>
              </w:rPr>
              <w:t xml:space="preserve">present, </w:t>
            </w:r>
            <w:r w:rsidRPr="00F3744C">
              <w:rPr>
                <w:rFonts w:ascii="Arial" w:eastAsia="Times" w:hAnsi="Arial" w:cs="Arial"/>
                <w:noProof/>
                <w:sz w:val="20"/>
              </w:rPr>
              <w:t>which must include the Chair</w:t>
            </w:r>
            <w:r w:rsidRPr="002B6F22">
              <w:rPr>
                <w:rFonts w:ascii="Arial" w:eastAsia="Times" w:hAnsi="Arial" w:cs="Arial"/>
                <w:noProof/>
                <w:sz w:val="20"/>
              </w:rPr>
              <w:t xml:space="preserve"> or Vice Chair and one other non-staff Governor.</w:t>
            </w:r>
          </w:p>
          <w:p w14:paraId="2C8A1483" w14:textId="77777777" w:rsidR="00962484" w:rsidRPr="002B6F22" w:rsidRDefault="00962484" w:rsidP="00B455CF">
            <w:pPr>
              <w:rPr>
                <w:rFonts w:ascii="Arial" w:eastAsia="Times" w:hAnsi="Arial" w:cs="Arial"/>
                <w:noProof/>
                <w:sz w:val="20"/>
              </w:rPr>
            </w:pPr>
          </w:p>
          <w:p w14:paraId="4841C18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5.4:</w:t>
            </w:r>
            <w:r w:rsidRPr="002B6F22">
              <w:rPr>
                <w:rFonts w:ascii="Arial" w:eastAsia="Times" w:hAnsi="Arial" w:cs="Arial"/>
                <w:noProof/>
                <w:sz w:val="20"/>
              </w:rPr>
              <w:t xml:space="preserve"> If Governors withdraw from a meeting due to a conflict of interest, then the quoracy will be 50% of the remaining Governors, rounded up to the nearest whole number.</w:t>
            </w:r>
          </w:p>
          <w:p w14:paraId="1DAA2D04" w14:textId="77777777" w:rsidR="00962484" w:rsidRPr="002B6F22" w:rsidRDefault="00962484" w:rsidP="00B455CF">
            <w:pPr>
              <w:rPr>
                <w:rFonts w:ascii="Arial" w:eastAsia="Times" w:hAnsi="Arial" w:cs="Arial"/>
                <w:noProof/>
                <w:sz w:val="20"/>
              </w:rPr>
            </w:pPr>
          </w:p>
          <w:p w14:paraId="248DA52E"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5.5:</w:t>
            </w:r>
            <w:r w:rsidRPr="002B6F22">
              <w:rPr>
                <w:rFonts w:ascii="Arial" w:eastAsia="Times" w:hAnsi="Arial" w:cs="Arial"/>
                <w:noProof/>
                <w:sz w:val="20"/>
              </w:rPr>
              <w:t xml:space="preserve"> Committees need at least 3 governors to be quorate.</w:t>
            </w:r>
          </w:p>
          <w:p w14:paraId="6906AE6D" w14:textId="77777777" w:rsidR="00962484" w:rsidRPr="002B6F22" w:rsidRDefault="00962484" w:rsidP="00B455CF">
            <w:pPr>
              <w:rPr>
                <w:rFonts w:ascii="Arial" w:eastAsia="Times" w:hAnsi="Arial" w:cs="Arial"/>
                <w:b/>
                <w:noProof/>
                <w:sz w:val="20"/>
              </w:rPr>
            </w:pPr>
          </w:p>
        </w:tc>
      </w:tr>
      <w:tr w:rsidR="00962484" w:rsidRPr="002B6F22" w14:paraId="1DF62D9B" w14:textId="77777777" w:rsidTr="00B455CF">
        <w:tc>
          <w:tcPr>
            <w:tcW w:w="675" w:type="dxa"/>
          </w:tcPr>
          <w:p w14:paraId="00C2473A"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6:</w:t>
            </w:r>
          </w:p>
        </w:tc>
        <w:tc>
          <w:tcPr>
            <w:tcW w:w="8931" w:type="dxa"/>
          </w:tcPr>
          <w:p w14:paraId="38331E50"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Alternative arrangements for member participation at meetings</w:t>
            </w:r>
          </w:p>
          <w:p w14:paraId="1C1EBD48"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The management committee, if it so wishes, may approve alternative arrangements for members to participate or vote at meetings:</w:t>
            </w:r>
          </w:p>
          <w:p w14:paraId="62502668" w14:textId="77777777" w:rsidR="00962484" w:rsidRPr="002B6F22" w:rsidRDefault="00962484" w:rsidP="00B455CF">
            <w:pPr>
              <w:rPr>
                <w:rFonts w:ascii="Arial" w:eastAsia="Times" w:hAnsi="Arial" w:cs="Arial"/>
                <w:noProof/>
                <w:sz w:val="20"/>
              </w:rPr>
            </w:pPr>
          </w:p>
          <w:p w14:paraId="37DE46EA" w14:textId="79BD736F" w:rsidR="00962484" w:rsidRPr="002B6F22" w:rsidRDefault="00962484" w:rsidP="00B455CF">
            <w:pPr>
              <w:rPr>
                <w:rFonts w:ascii="Arial" w:eastAsia="Times" w:hAnsi="Arial" w:cs="Arial"/>
                <w:noProof/>
                <w:sz w:val="20"/>
              </w:rPr>
            </w:pPr>
            <w:r w:rsidRPr="002B6F22">
              <w:rPr>
                <w:rFonts w:ascii="Arial" w:eastAsia="Times" w:hAnsi="Arial" w:cs="Arial"/>
                <w:b/>
                <w:bCs/>
                <w:noProof/>
                <w:sz w:val="20"/>
              </w:rPr>
              <w:t xml:space="preserve">6.1: </w:t>
            </w:r>
            <w:r w:rsidRPr="002B6F22">
              <w:rPr>
                <w:rFonts w:ascii="Arial" w:eastAsia="Times" w:hAnsi="Arial" w:cs="Arial"/>
                <w:noProof/>
                <w:sz w:val="20"/>
              </w:rPr>
              <w:t>Virtual Meetings – In response to the Covid-19 pandemic, virtual meetings were introduced during 2019/20</w:t>
            </w:r>
            <w:r w:rsidR="00D22A3E">
              <w:rPr>
                <w:rFonts w:ascii="Arial" w:eastAsia="Times" w:hAnsi="Arial" w:cs="Arial"/>
                <w:noProof/>
                <w:sz w:val="20"/>
              </w:rPr>
              <w:t>.  Face to face meetings will resume whenever possible for the 202</w:t>
            </w:r>
            <w:r w:rsidR="00D60AC7">
              <w:rPr>
                <w:rFonts w:ascii="Arial" w:eastAsia="Times" w:hAnsi="Arial" w:cs="Arial"/>
                <w:noProof/>
                <w:sz w:val="20"/>
              </w:rPr>
              <w:t>4</w:t>
            </w:r>
            <w:r w:rsidR="00D22A3E">
              <w:rPr>
                <w:rFonts w:ascii="Arial" w:eastAsia="Times" w:hAnsi="Arial" w:cs="Arial"/>
                <w:noProof/>
                <w:sz w:val="20"/>
              </w:rPr>
              <w:t>/2</w:t>
            </w:r>
            <w:r w:rsidR="00D60AC7">
              <w:rPr>
                <w:rFonts w:ascii="Arial" w:eastAsia="Times" w:hAnsi="Arial" w:cs="Arial"/>
                <w:noProof/>
                <w:sz w:val="20"/>
              </w:rPr>
              <w:t>5</w:t>
            </w:r>
            <w:r w:rsidR="00D22A3E">
              <w:rPr>
                <w:rFonts w:ascii="Arial" w:eastAsia="Times" w:hAnsi="Arial" w:cs="Arial"/>
                <w:noProof/>
                <w:sz w:val="20"/>
              </w:rPr>
              <w:t xml:space="preserve"> academic year.  However, there may be practical circumstances whereby the need to meet virtually may be </w:t>
            </w:r>
            <w:r w:rsidR="00D22A3E">
              <w:rPr>
                <w:rFonts w:ascii="Arial" w:eastAsia="Times" w:hAnsi="Arial" w:cs="Arial"/>
                <w:noProof/>
                <w:sz w:val="20"/>
              </w:rPr>
              <w:lastRenderedPageBreak/>
              <w:t xml:space="preserve">appropriate.  This will be determined by the Chair, Vice Chair and Clerk.  </w:t>
            </w:r>
            <w:r w:rsidR="00D205C3">
              <w:rPr>
                <w:rFonts w:ascii="Arial" w:eastAsia="Times" w:hAnsi="Arial" w:cs="Arial"/>
                <w:noProof/>
                <w:sz w:val="20"/>
              </w:rPr>
              <w:t>Hybrid meetings may also be held to aid quoracy.</w:t>
            </w:r>
            <w:r w:rsidRPr="002B6F22">
              <w:rPr>
                <w:rFonts w:ascii="Arial" w:eastAsia="Times" w:hAnsi="Arial" w:cs="Arial"/>
                <w:noProof/>
                <w:sz w:val="20"/>
              </w:rPr>
              <w:t xml:space="preserve">  The icollege Virtual Meetings Policy is attached as Appendix A to these Standing Orders.     </w:t>
            </w:r>
          </w:p>
          <w:p w14:paraId="65533E65" w14:textId="77777777" w:rsidR="00962484" w:rsidRPr="002B6F22" w:rsidRDefault="00962484" w:rsidP="00B455CF">
            <w:pPr>
              <w:widowControl w:val="0"/>
              <w:autoSpaceDE w:val="0"/>
              <w:autoSpaceDN w:val="0"/>
              <w:adjustRightInd w:val="0"/>
              <w:rPr>
                <w:rFonts w:ascii="Arial" w:eastAsia="Times" w:hAnsi="Arial" w:cs="Arial"/>
                <w:noProof/>
                <w:sz w:val="20"/>
              </w:rPr>
            </w:pPr>
          </w:p>
          <w:p w14:paraId="458D9C28" w14:textId="2DC0EF68" w:rsidR="00962484" w:rsidRPr="002B6F22" w:rsidRDefault="00962484" w:rsidP="00B455CF">
            <w:pPr>
              <w:widowControl w:val="0"/>
              <w:autoSpaceDE w:val="0"/>
              <w:autoSpaceDN w:val="0"/>
              <w:adjustRightInd w:val="0"/>
              <w:rPr>
                <w:rFonts w:ascii="Arial" w:eastAsia="Times" w:hAnsi="Arial" w:cs="Arial"/>
                <w:noProof/>
                <w:sz w:val="20"/>
              </w:rPr>
            </w:pPr>
            <w:r w:rsidRPr="002B6F22">
              <w:rPr>
                <w:rFonts w:ascii="Arial" w:eastAsia="Times" w:hAnsi="Arial" w:cs="Arial"/>
                <w:b/>
                <w:noProof/>
                <w:sz w:val="20"/>
              </w:rPr>
              <w:t>6.2:</w:t>
            </w:r>
            <w:r w:rsidRPr="002B6F22">
              <w:rPr>
                <w:rFonts w:ascii="Arial" w:eastAsia="Times" w:hAnsi="Arial" w:cs="Arial"/>
                <w:noProof/>
                <w:sz w:val="20"/>
              </w:rPr>
              <w:t xml:space="preserve"> Full MC - Proxy voting, appointing a proxy and voting by email for is possible, in the event of an emergency,  if agreed by full MC. </w:t>
            </w:r>
          </w:p>
          <w:p w14:paraId="64AC80D9" w14:textId="77777777" w:rsidR="00962484" w:rsidRPr="002B6F22" w:rsidRDefault="00962484" w:rsidP="00B455CF">
            <w:pPr>
              <w:widowControl w:val="0"/>
              <w:autoSpaceDE w:val="0"/>
              <w:autoSpaceDN w:val="0"/>
              <w:adjustRightInd w:val="0"/>
              <w:rPr>
                <w:rFonts w:ascii="Arial" w:eastAsia="Times" w:hAnsi="Arial" w:cs="Arial"/>
                <w:noProof/>
                <w:color w:val="008000"/>
                <w:sz w:val="20"/>
              </w:rPr>
            </w:pPr>
          </w:p>
          <w:p w14:paraId="48D7E843"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6.3:</w:t>
            </w:r>
            <w:r w:rsidRPr="002B6F22">
              <w:rPr>
                <w:rFonts w:ascii="Arial" w:eastAsia="Times" w:hAnsi="Arial" w:cs="Arial"/>
                <w:noProof/>
                <w:sz w:val="20"/>
              </w:rPr>
              <w:t xml:space="preserve"> Committees – Voting by email in the event of an emergency, telephone and video conferencing voting is allowed but all decisions must be noted at the next Full MC.</w:t>
            </w:r>
          </w:p>
        </w:tc>
      </w:tr>
      <w:tr w:rsidR="00962484" w:rsidRPr="002B6F22" w14:paraId="00F2AA1D" w14:textId="77777777" w:rsidTr="00B455CF">
        <w:tc>
          <w:tcPr>
            <w:tcW w:w="675" w:type="dxa"/>
          </w:tcPr>
          <w:p w14:paraId="08404FEE"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lastRenderedPageBreak/>
              <w:t xml:space="preserve">7: </w:t>
            </w:r>
          </w:p>
          <w:p w14:paraId="26470EEA" w14:textId="77777777" w:rsidR="00962484" w:rsidRPr="002B6F22" w:rsidRDefault="00962484" w:rsidP="00B455CF">
            <w:pPr>
              <w:rPr>
                <w:rFonts w:ascii="Arial" w:eastAsia="Times" w:hAnsi="Arial" w:cs="Arial"/>
                <w:b/>
                <w:noProof/>
                <w:sz w:val="20"/>
              </w:rPr>
            </w:pPr>
          </w:p>
        </w:tc>
        <w:tc>
          <w:tcPr>
            <w:tcW w:w="8931" w:type="dxa"/>
          </w:tcPr>
          <w:p w14:paraId="0F13FC5B"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Decision-making</w:t>
            </w:r>
          </w:p>
          <w:p w14:paraId="0CC4DE44" w14:textId="77777777" w:rsidR="00962484" w:rsidRPr="002B6F22" w:rsidRDefault="00962484" w:rsidP="00B455CF">
            <w:pPr>
              <w:widowControl w:val="0"/>
              <w:autoSpaceDE w:val="0"/>
              <w:autoSpaceDN w:val="0"/>
              <w:adjustRightInd w:val="0"/>
              <w:rPr>
                <w:rFonts w:ascii="Arial" w:eastAsia="Times" w:hAnsi="Arial" w:cs="Arial"/>
                <w:noProof/>
                <w:sz w:val="20"/>
              </w:rPr>
            </w:pPr>
            <w:r w:rsidRPr="002B6F22">
              <w:rPr>
                <w:rFonts w:ascii="Arial" w:eastAsia="Times" w:hAnsi="Arial" w:cs="Arial"/>
                <w:b/>
                <w:noProof/>
                <w:sz w:val="20"/>
              </w:rPr>
              <w:t>7.1:</w:t>
            </w:r>
            <w:r w:rsidRPr="002B6F22">
              <w:rPr>
                <w:rFonts w:ascii="Arial" w:eastAsia="Times" w:hAnsi="Arial" w:cs="Arial"/>
                <w:noProof/>
                <w:sz w:val="20"/>
              </w:rPr>
              <w:t xml:space="preserve"> Governors recognise that all decisions must be  noted at the next Full MC, but they can delegate certain functions to a committee or individual. See comittee Terms of Reference (TORs) for delegated functions.</w:t>
            </w:r>
          </w:p>
          <w:p w14:paraId="778F9ACF" w14:textId="77777777" w:rsidR="00962484" w:rsidRPr="002B6F22" w:rsidRDefault="00962484" w:rsidP="00B455CF">
            <w:pPr>
              <w:widowControl w:val="0"/>
              <w:autoSpaceDE w:val="0"/>
              <w:autoSpaceDN w:val="0"/>
              <w:adjustRightInd w:val="0"/>
              <w:rPr>
                <w:rFonts w:ascii="Arial" w:eastAsia="Times" w:hAnsi="Arial" w:cs="Arial"/>
                <w:noProof/>
                <w:sz w:val="20"/>
              </w:rPr>
            </w:pPr>
          </w:p>
          <w:p w14:paraId="5B32FBA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7.2:</w:t>
            </w:r>
            <w:r w:rsidRPr="002B6F22">
              <w:rPr>
                <w:rFonts w:ascii="Arial" w:eastAsia="Times" w:hAnsi="Arial" w:cs="Arial"/>
                <w:noProof/>
                <w:sz w:val="20"/>
              </w:rPr>
              <w:t xml:space="preserve"> Every MC decision that requires a vote will be determined by a majority of votes of the members who are eligible present. If necessary this can be by a secret ballot.</w:t>
            </w:r>
          </w:p>
          <w:p w14:paraId="4DEDD4B8" w14:textId="77777777" w:rsidR="00962484" w:rsidRPr="002B6F22" w:rsidRDefault="00962484" w:rsidP="00B455CF">
            <w:pPr>
              <w:rPr>
                <w:rFonts w:ascii="Arial" w:eastAsia="Times" w:hAnsi="Arial" w:cs="Arial"/>
                <w:noProof/>
                <w:sz w:val="20"/>
              </w:rPr>
            </w:pPr>
          </w:p>
          <w:p w14:paraId="38066B83"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7.3:</w:t>
            </w:r>
            <w:r w:rsidRPr="002B6F22">
              <w:rPr>
                <w:rFonts w:ascii="Arial" w:eastAsia="Times" w:hAnsi="Arial" w:cs="Arial"/>
                <w:noProof/>
                <w:sz w:val="20"/>
              </w:rPr>
              <w:t xml:space="preserve"> The MC will decide if proxy, email (in emergencies), by telephone, by video conferencing voting is allowed.</w:t>
            </w:r>
          </w:p>
          <w:p w14:paraId="6957642B" w14:textId="77777777" w:rsidR="00962484" w:rsidRPr="002B6F22" w:rsidRDefault="00962484" w:rsidP="00B455CF">
            <w:pPr>
              <w:rPr>
                <w:rFonts w:ascii="Arial" w:eastAsia="Times" w:hAnsi="Arial" w:cs="Arial"/>
                <w:noProof/>
                <w:sz w:val="20"/>
              </w:rPr>
            </w:pPr>
          </w:p>
          <w:p w14:paraId="58AAAED2"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7.4:</w:t>
            </w:r>
            <w:r w:rsidRPr="002B6F22">
              <w:rPr>
                <w:rFonts w:ascii="Arial" w:eastAsia="Times" w:hAnsi="Arial" w:cs="Arial"/>
                <w:noProof/>
                <w:sz w:val="20"/>
              </w:rPr>
              <w:t xml:space="preserve"> Where there is an equal division of votes the Chair (or the person acting as chair for the meeting) has a second or casting vote.</w:t>
            </w:r>
          </w:p>
          <w:p w14:paraId="27018907" w14:textId="77777777" w:rsidR="00962484" w:rsidRPr="002B6F22" w:rsidRDefault="00962484" w:rsidP="00B455CF">
            <w:pPr>
              <w:rPr>
                <w:rFonts w:ascii="Arial" w:eastAsia="Times" w:hAnsi="Arial" w:cs="Arial"/>
                <w:b/>
                <w:noProof/>
                <w:sz w:val="20"/>
              </w:rPr>
            </w:pPr>
          </w:p>
        </w:tc>
      </w:tr>
      <w:tr w:rsidR="00962484" w:rsidRPr="002B6F22" w14:paraId="29AE3A16" w14:textId="77777777" w:rsidTr="00B455CF">
        <w:tc>
          <w:tcPr>
            <w:tcW w:w="675" w:type="dxa"/>
          </w:tcPr>
          <w:p w14:paraId="7874C278"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8: </w:t>
            </w:r>
          </w:p>
          <w:p w14:paraId="32556EAE" w14:textId="77777777" w:rsidR="00962484" w:rsidRPr="002B6F22" w:rsidRDefault="00962484" w:rsidP="00B455CF">
            <w:pPr>
              <w:rPr>
                <w:rFonts w:ascii="Arial" w:eastAsia="Times" w:hAnsi="Arial" w:cs="Arial"/>
                <w:b/>
                <w:noProof/>
                <w:sz w:val="20"/>
              </w:rPr>
            </w:pPr>
          </w:p>
        </w:tc>
        <w:tc>
          <w:tcPr>
            <w:tcW w:w="8931" w:type="dxa"/>
          </w:tcPr>
          <w:p w14:paraId="1283DC9C"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Withdrawal from meetings</w:t>
            </w:r>
          </w:p>
          <w:p w14:paraId="67B30684"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8.1:</w:t>
            </w:r>
            <w:r w:rsidRPr="002B6F22">
              <w:rPr>
                <w:rFonts w:ascii="Arial" w:eastAsia="Times" w:hAnsi="Arial" w:cs="Arial"/>
                <w:noProof/>
                <w:sz w:val="20"/>
              </w:rPr>
              <w:t xml:space="preserve"> Governors will be required to withdraw from a meeting under the circumstances set out in Regulation 16 of the School Governance (Roles, Procedures and Allowances) (England) Regulations 2013. </w:t>
            </w:r>
          </w:p>
          <w:p w14:paraId="5A0DD87C" w14:textId="77777777" w:rsidR="00962484" w:rsidRPr="002B6F22" w:rsidRDefault="00962484" w:rsidP="00B455CF">
            <w:pPr>
              <w:rPr>
                <w:rFonts w:ascii="Arial" w:eastAsia="Times" w:hAnsi="Arial" w:cs="Arial"/>
                <w:noProof/>
                <w:sz w:val="20"/>
              </w:rPr>
            </w:pPr>
          </w:p>
          <w:p w14:paraId="6036E16A"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8.2:</w:t>
            </w:r>
            <w:r w:rsidRPr="002B6F22">
              <w:rPr>
                <w:rFonts w:ascii="Arial" w:eastAsia="Times" w:hAnsi="Arial" w:cs="Arial"/>
                <w:noProof/>
                <w:sz w:val="20"/>
              </w:rPr>
              <w:t xml:space="preserve"> If there is a dispute about a person attending an MC meeting being required to withdraw, the matter of withdrawal shall be determined by the governors present at the meeting.</w:t>
            </w:r>
          </w:p>
          <w:p w14:paraId="34728D94" w14:textId="77777777" w:rsidR="00962484" w:rsidRPr="002B6F22" w:rsidRDefault="00962484" w:rsidP="00B455CF">
            <w:pPr>
              <w:rPr>
                <w:rFonts w:ascii="Arial" w:eastAsia="Times" w:hAnsi="Arial" w:cs="Arial"/>
                <w:b/>
                <w:noProof/>
                <w:sz w:val="20"/>
              </w:rPr>
            </w:pPr>
          </w:p>
        </w:tc>
      </w:tr>
      <w:tr w:rsidR="00962484" w:rsidRPr="002B6F22" w14:paraId="2515ECDE" w14:textId="77777777" w:rsidTr="00B455CF">
        <w:tc>
          <w:tcPr>
            <w:tcW w:w="675" w:type="dxa"/>
          </w:tcPr>
          <w:p w14:paraId="1BF7373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9: </w:t>
            </w:r>
          </w:p>
          <w:p w14:paraId="760EB915" w14:textId="77777777" w:rsidR="00962484" w:rsidRPr="002B6F22" w:rsidRDefault="00962484" w:rsidP="00B455CF">
            <w:pPr>
              <w:rPr>
                <w:rFonts w:ascii="Arial" w:eastAsia="Times" w:hAnsi="Arial" w:cs="Arial"/>
                <w:b/>
                <w:noProof/>
                <w:sz w:val="20"/>
              </w:rPr>
            </w:pPr>
          </w:p>
        </w:tc>
        <w:tc>
          <w:tcPr>
            <w:tcW w:w="8931" w:type="dxa"/>
          </w:tcPr>
          <w:p w14:paraId="2DDF54FD"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Minutes of meetings</w:t>
            </w:r>
          </w:p>
          <w:p w14:paraId="6BCC3936" w14:textId="7402610F" w:rsidR="00962484" w:rsidRPr="002B6F22" w:rsidRDefault="00962484" w:rsidP="00B455CF">
            <w:pPr>
              <w:rPr>
                <w:rFonts w:ascii="Arial" w:eastAsia="Times" w:hAnsi="Arial" w:cs="Arial"/>
                <w:noProof/>
                <w:sz w:val="20"/>
              </w:rPr>
            </w:pPr>
            <w:r w:rsidRPr="002B6F22">
              <w:rPr>
                <w:rFonts w:ascii="Arial" w:eastAsia="Times" w:hAnsi="Arial" w:cs="Arial"/>
                <w:b/>
                <w:noProof/>
                <w:sz w:val="20"/>
              </w:rPr>
              <w:t>9.1:</w:t>
            </w:r>
            <w:r w:rsidRPr="002B6F22">
              <w:rPr>
                <w:rFonts w:ascii="Arial" w:eastAsia="Times" w:hAnsi="Arial" w:cs="Arial"/>
                <w:noProof/>
                <w:sz w:val="20"/>
              </w:rPr>
              <w:t xml:space="preserve"> The clerk must ensure that MC minutes are drawn up and signed (subject to the approval of the MC) by the Chair or Vice Chair at the next meeting</w:t>
            </w:r>
            <w:r w:rsidR="00D22A3E">
              <w:rPr>
                <w:rFonts w:ascii="Arial" w:eastAsia="Times" w:hAnsi="Arial" w:cs="Arial"/>
                <w:noProof/>
                <w:sz w:val="20"/>
              </w:rPr>
              <w:t xml:space="preserve"> or at the earliest opportunity in the event of virtual meetings.  </w:t>
            </w:r>
            <w:r w:rsidRPr="002B6F22">
              <w:rPr>
                <w:rFonts w:ascii="Arial" w:eastAsia="Times" w:hAnsi="Arial" w:cs="Arial"/>
                <w:noProof/>
                <w:sz w:val="20"/>
              </w:rPr>
              <w:t xml:space="preserve">.  </w:t>
            </w:r>
          </w:p>
          <w:p w14:paraId="14BBBB84" w14:textId="77777777" w:rsidR="00962484" w:rsidRPr="002B6F22" w:rsidRDefault="00962484" w:rsidP="00B455CF">
            <w:pPr>
              <w:rPr>
                <w:rFonts w:ascii="Arial" w:eastAsia="Times" w:hAnsi="Arial" w:cs="Arial"/>
                <w:noProof/>
                <w:sz w:val="20"/>
              </w:rPr>
            </w:pPr>
          </w:p>
          <w:p w14:paraId="011563D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9.2:</w:t>
            </w:r>
            <w:r w:rsidRPr="002B6F22">
              <w:rPr>
                <w:rFonts w:ascii="Arial" w:eastAsia="Times" w:hAnsi="Arial" w:cs="Arial"/>
                <w:noProof/>
                <w:sz w:val="20"/>
              </w:rPr>
              <w:t xml:space="preserve"> Copies of MC minutes and other governance documents are available from the Clerk.</w:t>
            </w:r>
          </w:p>
          <w:p w14:paraId="2CA3DB04" w14:textId="77777777" w:rsidR="00962484" w:rsidRPr="002B6F22" w:rsidRDefault="00962484" w:rsidP="00B455CF">
            <w:pPr>
              <w:rPr>
                <w:rFonts w:ascii="Arial" w:eastAsia="Times" w:hAnsi="Arial" w:cs="Arial"/>
                <w:b/>
                <w:noProof/>
                <w:sz w:val="20"/>
              </w:rPr>
            </w:pPr>
          </w:p>
        </w:tc>
      </w:tr>
      <w:tr w:rsidR="00962484" w:rsidRPr="002B6F22" w14:paraId="4F3EC43C" w14:textId="77777777" w:rsidTr="00B455CF">
        <w:tc>
          <w:tcPr>
            <w:tcW w:w="675" w:type="dxa"/>
          </w:tcPr>
          <w:p w14:paraId="552CB968"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10:</w:t>
            </w:r>
          </w:p>
        </w:tc>
        <w:tc>
          <w:tcPr>
            <w:tcW w:w="8931" w:type="dxa"/>
          </w:tcPr>
          <w:p w14:paraId="2FD1A82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Clerk to the Management Committee</w:t>
            </w:r>
          </w:p>
          <w:p w14:paraId="192DC355"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10.1:</w:t>
            </w:r>
            <w:r w:rsidRPr="002B6F22">
              <w:rPr>
                <w:rFonts w:ascii="Arial" w:eastAsia="Times" w:hAnsi="Arial" w:cs="Arial"/>
                <w:noProof/>
                <w:sz w:val="20"/>
              </w:rPr>
              <w:t xml:space="preserve"> The MC must appoint a clerk and must have regard to advice from the clerk as to the nature of the MC’s functions and compliance with current Regulations.</w:t>
            </w:r>
          </w:p>
          <w:p w14:paraId="0BAB4676" w14:textId="77777777" w:rsidR="00962484" w:rsidRPr="002B6F22" w:rsidRDefault="00962484" w:rsidP="00B455CF">
            <w:pPr>
              <w:rPr>
                <w:rFonts w:ascii="Arial" w:eastAsia="Times" w:hAnsi="Arial" w:cs="Arial"/>
                <w:b/>
                <w:noProof/>
                <w:sz w:val="20"/>
              </w:rPr>
            </w:pPr>
          </w:p>
          <w:p w14:paraId="44BAC148"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10.2:</w:t>
            </w:r>
            <w:r w:rsidRPr="002B6F22">
              <w:rPr>
                <w:rFonts w:ascii="Arial" w:eastAsia="Times" w:hAnsi="Arial" w:cs="Arial"/>
                <w:noProof/>
                <w:sz w:val="20"/>
              </w:rPr>
              <w:t xml:space="preserve"> The clerk may not be a governor, an associate member of the MC or the Headteacher of the icollege.</w:t>
            </w:r>
            <w:r w:rsidRPr="002B6F22">
              <w:rPr>
                <w:rFonts w:ascii="Arial" w:eastAsia="Times" w:hAnsi="Arial" w:cs="Arial"/>
                <w:b/>
                <w:noProof/>
                <w:sz w:val="20"/>
              </w:rPr>
              <w:t xml:space="preserve"> </w:t>
            </w:r>
          </w:p>
          <w:p w14:paraId="4B95CBA2" w14:textId="77777777" w:rsidR="00962484" w:rsidRPr="002B6F22" w:rsidRDefault="00962484" w:rsidP="00B455CF">
            <w:pPr>
              <w:rPr>
                <w:rFonts w:ascii="Arial" w:eastAsia="Times" w:hAnsi="Arial" w:cs="Arial"/>
                <w:b/>
                <w:noProof/>
                <w:sz w:val="20"/>
              </w:rPr>
            </w:pPr>
          </w:p>
          <w:p w14:paraId="4CB1F5F2"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10.3: </w:t>
            </w:r>
            <w:r w:rsidRPr="002B6F22">
              <w:rPr>
                <w:rFonts w:ascii="Arial" w:eastAsia="Times" w:hAnsi="Arial" w:cs="Arial"/>
                <w:noProof/>
                <w:sz w:val="20"/>
              </w:rPr>
              <w:t>Governors and associate members can clerk committee meetings if the clerk cannot attend an MC meeting (but not the Headteacher) but every effort should be made for the clerk to minute all MC meetings.</w:t>
            </w:r>
          </w:p>
          <w:p w14:paraId="62351490" w14:textId="77777777" w:rsidR="00962484" w:rsidRPr="002B6F22" w:rsidRDefault="00962484" w:rsidP="00B455CF">
            <w:pPr>
              <w:rPr>
                <w:rFonts w:ascii="Arial" w:eastAsia="Times" w:hAnsi="Arial" w:cs="Arial"/>
                <w:noProof/>
                <w:sz w:val="20"/>
              </w:rPr>
            </w:pPr>
          </w:p>
          <w:p w14:paraId="2962B560"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10.4:</w:t>
            </w:r>
            <w:r w:rsidRPr="002B6F22">
              <w:rPr>
                <w:rFonts w:ascii="Arial" w:eastAsia="Times" w:hAnsi="Arial" w:cs="Arial"/>
                <w:noProof/>
                <w:sz w:val="20"/>
              </w:rPr>
              <w:t xml:space="preserve"> The Chair or Vice Chair will line manage the clerk.</w:t>
            </w:r>
          </w:p>
          <w:p w14:paraId="4AD4EE47" w14:textId="77777777" w:rsidR="00962484" w:rsidRPr="002B6F22" w:rsidRDefault="00962484" w:rsidP="00B455CF">
            <w:pPr>
              <w:rPr>
                <w:rFonts w:ascii="Arial" w:eastAsia="Times" w:hAnsi="Arial" w:cs="Arial"/>
                <w:noProof/>
                <w:sz w:val="20"/>
              </w:rPr>
            </w:pPr>
          </w:p>
          <w:p w14:paraId="65C601CB"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10.5:</w:t>
            </w:r>
            <w:r w:rsidRPr="002B6F22">
              <w:rPr>
                <w:rFonts w:ascii="Arial" w:eastAsia="Times" w:hAnsi="Arial" w:cs="Arial"/>
                <w:noProof/>
                <w:sz w:val="20"/>
              </w:rPr>
              <w:t xml:space="preserve"> Working with the Chair or Vice Chair of the MC the clerk should convene meetings and offer procedural guidance.</w:t>
            </w:r>
          </w:p>
          <w:p w14:paraId="783FA714" w14:textId="77777777" w:rsidR="00962484" w:rsidRDefault="00962484" w:rsidP="00B455CF">
            <w:pPr>
              <w:rPr>
                <w:rFonts w:ascii="Arial" w:eastAsia="Times" w:hAnsi="Arial" w:cs="Arial"/>
                <w:b/>
                <w:noProof/>
                <w:sz w:val="20"/>
              </w:rPr>
            </w:pPr>
          </w:p>
          <w:p w14:paraId="3CF99E68" w14:textId="77777777" w:rsidR="00962484" w:rsidRPr="002B6F22" w:rsidRDefault="00962484" w:rsidP="00B455CF">
            <w:pPr>
              <w:rPr>
                <w:rFonts w:ascii="Arial" w:eastAsia="Times" w:hAnsi="Arial" w:cs="Arial"/>
                <w:b/>
                <w:noProof/>
                <w:sz w:val="20"/>
              </w:rPr>
            </w:pPr>
          </w:p>
        </w:tc>
      </w:tr>
      <w:tr w:rsidR="00962484" w:rsidRPr="002B6F22" w14:paraId="3E7D67F5" w14:textId="77777777" w:rsidTr="00B455CF">
        <w:tc>
          <w:tcPr>
            <w:tcW w:w="675" w:type="dxa"/>
          </w:tcPr>
          <w:p w14:paraId="35FB2470"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11: </w:t>
            </w:r>
          </w:p>
          <w:p w14:paraId="7EB1B314" w14:textId="77777777" w:rsidR="00962484" w:rsidRPr="002B6F22" w:rsidRDefault="00962484" w:rsidP="00B455CF">
            <w:pPr>
              <w:rPr>
                <w:rFonts w:ascii="Arial" w:eastAsia="Times" w:hAnsi="Arial" w:cs="Arial"/>
                <w:b/>
                <w:i/>
                <w:smallCaps/>
                <w:noProof/>
                <w:sz w:val="20"/>
              </w:rPr>
            </w:pPr>
          </w:p>
        </w:tc>
        <w:tc>
          <w:tcPr>
            <w:tcW w:w="8931" w:type="dxa"/>
          </w:tcPr>
          <w:p w14:paraId="022FF0AB"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Election and terms of office of the Chair and Vice-Chair</w:t>
            </w:r>
          </w:p>
          <w:p w14:paraId="043080E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11.1: </w:t>
            </w:r>
            <w:r w:rsidRPr="002B6F22">
              <w:rPr>
                <w:rFonts w:ascii="Arial" w:eastAsia="Times" w:hAnsi="Arial" w:cs="Arial"/>
                <w:noProof/>
                <w:sz w:val="20"/>
              </w:rPr>
              <w:t>The MC must elect a Chair and a Vice-Chair.  When the position of Chair falls vacant the MC must elect a new Chair as soon as possible. In the interim the Vice Chair will chair the MC meetings.</w:t>
            </w:r>
          </w:p>
          <w:p w14:paraId="53CDDAE9" w14:textId="77777777" w:rsidR="00962484" w:rsidRPr="002B6F22" w:rsidRDefault="00962484" w:rsidP="00B455CF">
            <w:pPr>
              <w:rPr>
                <w:rFonts w:ascii="Arial" w:eastAsia="Times" w:hAnsi="Arial" w:cs="Arial"/>
                <w:noProof/>
                <w:sz w:val="20"/>
              </w:rPr>
            </w:pPr>
          </w:p>
          <w:p w14:paraId="1B5407EF" w14:textId="77777777" w:rsidR="00962484" w:rsidRPr="002B6F22" w:rsidRDefault="00962484" w:rsidP="00B455CF">
            <w:pPr>
              <w:rPr>
                <w:rFonts w:ascii="Arial" w:hAnsi="Arial" w:cs="Arial"/>
                <w:bCs/>
                <w:kern w:val="32"/>
                <w:sz w:val="20"/>
                <w:lang w:eastAsia="en-GB"/>
              </w:rPr>
            </w:pPr>
            <w:r w:rsidRPr="002B6F22">
              <w:rPr>
                <w:rFonts w:ascii="Arial" w:eastAsia="Times" w:hAnsi="Arial" w:cs="Arial"/>
                <w:b/>
                <w:noProof/>
                <w:sz w:val="20"/>
              </w:rPr>
              <w:lastRenderedPageBreak/>
              <w:t>11.2:</w:t>
            </w:r>
            <w:r w:rsidRPr="002B6F22">
              <w:rPr>
                <w:rFonts w:ascii="Arial" w:hAnsi="Arial" w:cs="Arial"/>
                <w:bCs/>
                <w:kern w:val="32"/>
                <w:sz w:val="20"/>
                <w:lang w:eastAsia="en-GB"/>
              </w:rPr>
              <w:t xml:space="preserve"> The term of office as Chair or Vice-Chair will be one year.</w:t>
            </w:r>
          </w:p>
          <w:p w14:paraId="01C12A94" w14:textId="77777777" w:rsidR="00962484" w:rsidRPr="002B6F22" w:rsidRDefault="00962484" w:rsidP="00B455CF">
            <w:pPr>
              <w:rPr>
                <w:rFonts w:ascii="Arial" w:hAnsi="Arial" w:cs="Arial"/>
                <w:bCs/>
                <w:kern w:val="32"/>
                <w:sz w:val="20"/>
                <w:lang w:eastAsia="en-GB"/>
              </w:rPr>
            </w:pPr>
          </w:p>
          <w:p w14:paraId="6A8B1F91" w14:textId="77777777" w:rsidR="00962484" w:rsidRPr="002B6F22" w:rsidRDefault="00962484" w:rsidP="00B455CF">
            <w:pPr>
              <w:rPr>
                <w:rFonts w:ascii="Arial" w:hAnsi="Arial" w:cs="Arial"/>
                <w:bCs/>
                <w:kern w:val="32"/>
                <w:sz w:val="20"/>
                <w:lang w:eastAsia="en-GB"/>
              </w:rPr>
            </w:pPr>
            <w:r w:rsidRPr="002B6F22">
              <w:rPr>
                <w:rFonts w:ascii="Arial" w:hAnsi="Arial" w:cs="Arial"/>
                <w:b/>
                <w:bCs/>
                <w:kern w:val="32"/>
                <w:sz w:val="20"/>
                <w:lang w:eastAsia="en-GB"/>
              </w:rPr>
              <w:t>11.3:</w:t>
            </w:r>
            <w:r w:rsidRPr="002B6F22">
              <w:rPr>
                <w:rFonts w:ascii="Arial" w:hAnsi="Arial" w:cs="Arial"/>
                <w:bCs/>
                <w:kern w:val="32"/>
                <w:sz w:val="20"/>
                <w:lang w:eastAsia="en-GB"/>
              </w:rPr>
              <w:t xml:space="preserve"> The term of office as Chair or Vice-Chair cannot be longer than the remainder of the term of office of the governor in question.</w:t>
            </w:r>
          </w:p>
          <w:p w14:paraId="7646F988" w14:textId="77777777" w:rsidR="00962484" w:rsidRPr="002B6F22" w:rsidRDefault="00962484" w:rsidP="00B455CF">
            <w:pPr>
              <w:rPr>
                <w:rFonts w:ascii="Arial" w:hAnsi="Arial" w:cs="Arial"/>
                <w:bCs/>
                <w:kern w:val="32"/>
                <w:sz w:val="20"/>
                <w:lang w:eastAsia="en-GB"/>
              </w:rPr>
            </w:pPr>
          </w:p>
          <w:p w14:paraId="1BDFD0EB"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11.4:</w:t>
            </w:r>
            <w:r w:rsidRPr="002B6F22">
              <w:rPr>
                <w:rFonts w:ascii="Arial" w:eastAsia="Times" w:hAnsi="Arial" w:cs="Arial"/>
                <w:noProof/>
                <w:sz w:val="20"/>
              </w:rPr>
              <w:t xml:space="preserve"> The clerk will take the chair when the Chair is being elected.  The Chair takes over the meeting, once elected, including the item to elect the Vice-Chair.</w:t>
            </w:r>
          </w:p>
          <w:p w14:paraId="745E7A3F" w14:textId="77777777" w:rsidR="00962484" w:rsidRPr="002B6F22" w:rsidRDefault="00962484" w:rsidP="00B455CF">
            <w:pPr>
              <w:rPr>
                <w:rFonts w:ascii="Arial" w:eastAsia="Times" w:hAnsi="Arial" w:cs="Arial"/>
                <w:noProof/>
                <w:sz w:val="20"/>
              </w:rPr>
            </w:pPr>
          </w:p>
          <w:p w14:paraId="6784A989"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11.5:</w:t>
            </w:r>
            <w:r w:rsidRPr="002B6F22">
              <w:rPr>
                <w:rFonts w:ascii="Arial" w:eastAsia="Times" w:hAnsi="Arial" w:cs="Arial"/>
                <w:noProof/>
                <w:sz w:val="20"/>
              </w:rPr>
              <w:t xml:space="preserve"> Members who work for the icollege alternative education service cannot stand for election as Chair or Vice - Chair.</w:t>
            </w:r>
          </w:p>
          <w:p w14:paraId="6768E746" w14:textId="77777777" w:rsidR="00962484" w:rsidRPr="002B6F22" w:rsidRDefault="00962484" w:rsidP="00B455CF">
            <w:pPr>
              <w:rPr>
                <w:rFonts w:ascii="Arial" w:eastAsia="Times" w:hAnsi="Arial" w:cs="Arial"/>
                <w:b/>
                <w:noProof/>
                <w:sz w:val="20"/>
              </w:rPr>
            </w:pPr>
          </w:p>
        </w:tc>
      </w:tr>
      <w:tr w:rsidR="00962484" w:rsidRPr="002B6F22" w14:paraId="2D311956" w14:textId="77777777" w:rsidTr="00B455CF">
        <w:tc>
          <w:tcPr>
            <w:tcW w:w="675" w:type="dxa"/>
          </w:tcPr>
          <w:p w14:paraId="6C0A01AF"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lastRenderedPageBreak/>
              <w:t xml:space="preserve">12: </w:t>
            </w:r>
          </w:p>
          <w:p w14:paraId="56EF950D" w14:textId="77777777" w:rsidR="00962484" w:rsidRPr="002B6F22" w:rsidRDefault="00962484" w:rsidP="00B455CF">
            <w:pPr>
              <w:rPr>
                <w:rFonts w:ascii="Arial" w:eastAsia="Times" w:hAnsi="Arial" w:cs="Arial"/>
                <w:b/>
                <w:i/>
                <w:smallCaps/>
                <w:noProof/>
                <w:sz w:val="20"/>
              </w:rPr>
            </w:pPr>
          </w:p>
        </w:tc>
        <w:tc>
          <w:tcPr>
            <w:tcW w:w="8931" w:type="dxa"/>
          </w:tcPr>
          <w:p w14:paraId="403604F1"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Process for election of Chair and Vice-Chair</w:t>
            </w:r>
          </w:p>
          <w:p w14:paraId="736856A2" w14:textId="1A52607B" w:rsidR="00962484" w:rsidRPr="002B6F22" w:rsidRDefault="00962484" w:rsidP="00B455CF">
            <w:pPr>
              <w:rPr>
                <w:rFonts w:ascii="Arial" w:eastAsia="Times" w:hAnsi="Arial" w:cs="Arial"/>
                <w:noProof/>
                <w:sz w:val="20"/>
              </w:rPr>
            </w:pPr>
            <w:r w:rsidRPr="002B6F22">
              <w:rPr>
                <w:rFonts w:ascii="Arial" w:eastAsia="Times" w:hAnsi="Arial" w:cs="Arial"/>
                <w:b/>
                <w:noProof/>
                <w:sz w:val="20"/>
              </w:rPr>
              <w:t>12.1:</w:t>
            </w:r>
            <w:r w:rsidRPr="002B6F22">
              <w:rPr>
                <w:rFonts w:ascii="Arial" w:eastAsia="Times" w:hAnsi="Arial" w:cs="Arial"/>
                <w:noProof/>
                <w:sz w:val="20"/>
              </w:rPr>
              <w:t xml:space="preserve"> Governors will be </w:t>
            </w:r>
            <w:r w:rsidR="00D22A3E">
              <w:rPr>
                <w:rFonts w:ascii="Arial" w:eastAsia="Times" w:hAnsi="Arial" w:cs="Arial"/>
                <w:noProof/>
                <w:sz w:val="20"/>
              </w:rPr>
              <w:t xml:space="preserve">invited to </w:t>
            </w:r>
            <w:r w:rsidRPr="002B6F22">
              <w:rPr>
                <w:rFonts w:ascii="Arial" w:eastAsia="Times" w:hAnsi="Arial" w:cs="Arial"/>
                <w:noProof/>
                <w:sz w:val="20"/>
              </w:rPr>
              <w:t xml:space="preserve"> to submit written nominations </w:t>
            </w:r>
            <w:r w:rsidR="00D22A3E">
              <w:rPr>
                <w:rFonts w:ascii="Arial" w:eastAsia="Times" w:hAnsi="Arial" w:cs="Arial"/>
                <w:noProof/>
                <w:sz w:val="20"/>
              </w:rPr>
              <w:t xml:space="preserve">seven days </w:t>
            </w:r>
            <w:r w:rsidRPr="002B6F22">
              <w:rPr>
                <w:rFonts w:ascii="Arial" w:eastAsia="Times" w:hAnsi="Arial" w:cs="Arial"/>
                <w:noProof/>
                <w:sz w:val="20"/>
              </w:rPr>
              <w:t>prior to the full management committee and verbal nominations at the meeting.  A Governor can nominate themself for office and does not need to be present at the meeting to be considered.</w:t>
            </w:r>
          </w:p>
          <w:p w14:paraId="04D070D4" w14:textId="77777777" w:rsidR="00962484" w:rsidRPr="002B6F22" w:rsidRDefault="00962484" w:rsidP="00B455CF">
            <w:pPr>
              <w:rPr>
                <w:rFonts w:ascii="Arial" w:eastAsia="Times" w:hAnsi="Arial" w:cs="Arial"/>
                <w:noProof/>
                <w:sz w:val="20"/>
              </w:rPr>
            </w:pPr>
          </w:p>
          <w:p w14:paraId="4B851EC0" w14:textId="654C150A" w:rsidR="00962484" w:rsidRPr="002B6F22" w:rsidRDefault="00962484" w:rsidP="00B455CF">
            <w:pPr>
              <w:rPr>
                <w:rFonts w:ascii="Arial" w:eastAsia="Times" w:hAnsi="Arial" w:cs="Arial"/>
                <w:noProof/>
                <w:sz w:val="20"/>
              </w:rPr>
            </w:pPr>
            <w:r w:rsidRPr="002B6F22">
              <w:rPr>
                <w:rFonts w:ascii="Arial" w:eastAsia="Times" w:hAnsi="Arial" w:cs="Arial"/>
                <w:b/>
                <w:noProof/>
                <w:sz w:val="20"/>
              </w:rPr>
              <w:t>12.2:</w:t>
            </w:r>
            <w:r w:rsidRPr="002B6F22">
              <w:rPr>
                <w:rFonts w:ascii="Arial" w:eastAsia="Times" w:hAnsi="Arial" w:cs="Arial"/>
                <w:noProof/>
                <w:sz w:val="20"/>
              </w:rPr>
              <w:t xml:space="preserve"> Nominee(s) </w:t>
            </w:r>
            <w:r w:rsidR="00D22A3E">
              <w:rPr>
                <w:rFonts w:ascii="Arial" w:eastAsia="Times" w:hAnsi="Arial" w:cs="Arial"/>
                <w:noProof/>
                <w:sz w:val="20"/>
              </w:rPr>
              <w:t>will</w:t>
            </w:r>
            <w:r w:rsidRPr="002B6F22">
              <w:rPr>
                <w:rFonts w:ascii="Arial" w:eastAsia="Times" w:hAnsi="Arial" w:cs="Arial"/>
                <w:noProof/>
                <w:sz w:val="20"/>
              </w:rPr>
              <w:t xml:space="preserve"> be asked to leave the room whilst the election process takes place.  This can </w:t>
            </w:r>
            <w:r w:rsidR="000153F9">
              <w:rPr>
                <w:rFonts w:ascii="Arial" w:eastAsia="Times" w:hAnsi="Arial" w:cs="Arial"/>
                <w:noProof/>
                <w:sz w:val="20"/>
              </w:rPr>
              <w:t>be</w:t>
            </w:r>
            <w:r w:rsidRPr="002B6F22">
              <w:rPr>
                <w:rFonts w:ascii="Arial" w:eastAsia="Times" w:hAnsi="Arial" w:cs="Arial"/>
                <w:noProof/>
                <w:sz w:val="20"/>
              </w:rPr>
              <w:t xml:space="preserve"> managed virtually by placing nominees in the virtual waiting room whilst the election takes place.</w:t>
            </w:r>
          </w:p>
          <w:p w14:paraId="4CF98C42" w14:textId="77777777" w:rsidR="00962484" w:rsidRPr="002B6F22" w:rsidRDefault="00962484" w:rsidP="00B455CF">
            <w:pPr>
              <w:rPr>
                <w:rFonts w:ascii="Arial" w:eastAsia="Times" w:hAnsi="Arial" w:cs="Arial"/>
                <w:noProof/>
                <w:sz w:val="20"/>
              </w:rPr>
            </w:pPr>
          </w:p>
          <w:p w14:paraId="1C869805" w14:textId="7301C082" w:rsidR="00962484" w:rsidRPr="002B6F22" w:rsidRDefault="00962484" w:rsidP="00B455CF">
            <w:pPr>
              <w:rPr>
                <w:rFonts w:ascii="Arial" w:eastAsia="Times" w:hAnsi="Arial" w:cs="Arial"/>
                <w:noProof/>
                <w:sz w:val="20"/>
              </w:rPr>
            </w:pPr>
            <w:r w:rsidRPr="002B6F22">
              <w:rPr>
                <w:rFonts w:ascii="Arial" w:eastAsia="Times" w:hAnsi="Arial" w:cs="Arial"/>
                <w:b/>
                <w:noProof/>
                <w:sz w:val="20"/>
              </w:rPr>
              <w:t>12.3:</w:t>
            </w:r>
            <w:r w:rsidRPr="002B6F22">
              <w:rPr>
                <w:rFonts w:ascii="Arial" w:eastAsia="Times" w:hAnsi="Arial" w:cs="Arial"/>
                <w:noProof/>
                <w:sz w:val="20"/>
              </w:rPr>
              <w:t xml:space="preserve"> </w:t>
            </w:r>
            <w:r w:rsidR="00D22A3E">
              <w:rPr>
                <w:rFonts w:ascii="Arial" w:eastAsia="Times" w:hAnsi="Arial" w:cs="Arial"/>
                <w:noProof/>
                <w:sz w:val="20"/>
              </w:rPr>
              <w:t xml:space="preserve">Once the nominee (s) have left the room, </w:t>
            </w:r>
            <w:r w:rsidRPr="002B6F22">
              <w:rPr>
                <w:rFonts w:ascii="Arial" w:eastAsia="Times" w:hAnsi="Arial" w:cs="Arial"/>
                <w:noProof/>
                <w:sz w:val="20"/>
              </w:rPr>
              <w:t xml:space="preserve"> the remaining governors will take a vote by a show of hands</w:t>
            </w:r>
            <w:r w:rsidR="00D22A3E">
              <w:rPr>
                <w:rFonts w:ascii="Arial" w:eastAsia="Times" w:hAnsi="Arial" w:cs="Arial"/>
                <w:noProof/>
                <w:sz w:val="20"/>
              </w:rPr>
              <w:t xml:space="preserve">.  Governors may vote for/against or abstain from voting.  The number of Governors voting in each category will be recorded in the minutes.  A secret ballot may be requested </w:t>
            </w:r>
            <w:r w:rsidR="00BB5D50">
              <w:rPr>
                <w:rFonts w:ascii="Arial" w:eastAsia="Times" w:hAnsi="Arial" w:cs="Arial"/>
                <w:noProof/>
                <w:sz w:val="20"/>
              </w:rPr>
              <w:t xml:space="preserve">by any governor by contacting the Clerk at least 3 days in advance of the meeting.  </w:t>
            </w:r>
            <w:r w:rsidRPr="002B6F22">
              <w:rPr>
                <w:rFonts w:ascii="Arial" w:eastAsia="Times" w:hAnsi="Arial" w:cs="Arial"/>
                <w:noProof/>
                <w:sz w:val="20"/>
              </w:rPr>
              <w:t xml:space="preserve"> Please note that if a secret ballot is agreed, the clerk will tally the votes.</w:t>
            </w:r>
          </w:p>
          <w:p w14:paraId="7282BBB3" w14:textId="77777777" w:rsidR="00962484" w:rsidRPr="002B6F22" w:rsidRDefault="00962484" w:rsidP="00B455CF">
            <w:pPr>
              <w:rPr>
                <w:rFonts w:ascii="Arial" w:eastAsia="Times" w:hAnsi="Arial" w:cs="Arial"/>
                <w:noProof/>
                <w:sz w:val="20"/>
              </w:rPr>
            </w:pPr>
          </w:p>
          <w:p w14:paraId="1C67B199"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12.4:</w:t>
            </w:r>
            <w:r w:rsidRPr="002B6F22">
              <w:rPr>
                <w:rFonts w:ascii="Arial" w:eastAsia="Times" w:hAnsi="Arial" w:cs="Arial"/>
                <w:noProof/>
                <w:sz w:val="20"/>
              </w:rPr>
              <w:t xml:space="preserve"> The nominee(s) will return to the meeting.</w:t>
            </w:r>
          </w:p>
          <w:p w14:paraId="5114FFE4" w14:textId="77777777" w:rsidR="00962484" w:rsidRPr="002B6F22" w:rsidRDefault="00962484" w:rsidP="00B455CF">
            <w:pPr>
              <w:rPr>
                <w:rFonts w:ascii="Arial" w:eastAsia="Times" w:hAnsi="Arial" w:cs="Arial"/>
                <w:noProof/>
                <w:sz w:val="20"/>
              </w:rPr>
            </w:pPr>
          </w:p>
          <w:p w14:paraId="2DA9A858" w14:textId="5B4ECF86" w:rsidR="00962484" w:rsidRPr="002B6F22" w:rsidRDefault="00962484" w:rsidP="00B455CF">
            <w:pPr>
              <w:rPr>
                <w:rFonts w:ascii="Arial" w:eastAsia="Times" w:hAnsi="Arial" w:cs="Arial"/>
                <w:noProof/>
                <w:sz w:val="20"/>
              </w:rPr>
            </w:pPr>
            <w:r w:rsidRPr="002B6F22">
              <w:rPr>
                <w:rFonts w:ascii="Arial" w:eastAsia="Times" w:hAnsi="Arial" w:cs="Arial"/>
                <w:b/>
                <w:noProof/>
                <w:sz w:val="20"/>
              </w:rPr>
              <w:t>12.5:</w:t>
            </w:r>
            <w:r w:rsidRPr="002B6F22">
              <w:rPr>
                <w:rFonts w:ascii="Arial" w:eastAsia="Times" w:hAnsi="Arial" w:cs="Arial"/>
                <w:noProof/>
                <w:sz w:val="20"/>
              </w:rPr>
              <w:t xml:space="preserve"> The clerk will announce the result, with the nominee polling the majority of votes being duly elected.</w:t>
            </w:r>
            <w:r w:rsidR="00D22A3E">
              <w:rPr>
                <w:rFonts w:ascii="Arial" w:eastAsia="Times" w:hAnsi="Arial" w:cs="Arial"/>
                <w:noProof/>
                <w:sz w:val="20"/>
              </w:rPr>
              <w:t xml:space="preserve">  </w:t>
            </w:r>
          </w:p>
          <w:p w14:paraId="60ABFBA1" w14:textId="77777777" w:rsidR="00962484" w:rsidRPr="002B6F22" w:rsidRDefault="00962484" w:rsidP="00B455CF">
            <w:pPr>
              <w:rPr>
                <w:rFonts w:ascii="Arial" w:eastAsia="Times" w:hAnsi="Arial" w:cs="Arial"/>
                <w:noProof/>
                <w:sz w:val="20"/>
              </w:rPr>
            </w:pPr>
          </w:p>
          <w:p w14:paraId="40E12A27" w14:textId="7AC997FB" w:rsidR="00962484" w:rsidRPr="002B6F22" w:rsidRDefault="00962484" w:rsidP="00B455CF">
            <w:pPr>
              <w:rPr>
                <w:rFonts w:ascii="Arial" w:eastAsia="Times" w:hAnsi="Arial" w:cs="Arial"/>
                <w:noProof/>
                <w:sz w:val="20"/>
              </w:rPr>
            </w:pPr>
            <w:r w:rsidRPr="002B6F22">
              <w:rPr>
                <w:rFonts w:ascii="Arial" w:eastAsia="Times" w:hAnsi="Arial" w:cs="Arial"/>
                <w:b/>
                <w:noProof/>
                <w:sz w:val="20"/>
              </w:rPr>
              <w:t>12.6:</w:t>
            </w:r>
            <w:r w:rsidRPr="002B6F22">
              <w:rPr>
                <w:rFonts w:ascii="Arial" w:eastAsia="Times" w:hAnsi="Arial" w:cs="Arial"/>
                <w:noProof/>
                <w:sz w:val="20"/>
              </w:rPr>
              <w:t xml:space="preserve"> If there is a tie, each candidate will be given the opportunity to speak to the governors about their nomination and a further vote would be taken</w:t>
            </w:r>
            <w:r w:rsidR="00BB5D50">
              <w:rPr>
                <w:rFonts w:ascii="Arial" w:eastAsia="Times" w:hAnsi="Arial" w:cs="Arial"/>
                <w:noProof/>
                <w:sz w:val="20"/>
              </w:rPr>
              <w:t xml:space="preserve"> once the nominees have left the room</w:t>
            </w:r>
            <w:r w:rsidRPr="002B6F22">
              <w:rPr>
                <w:rFonts w:ascii="Arial" w:eastAsia="Times" w:hAnsi="Arial" w:cs="Arial"/>
                <w:noProof/>
                <w:sz w:val="20"/>
              </w:rPr>
              <w:t>.</w:t>
            </w:r>
          </w:p>
          <w:p w14:paraId="191AEBC5" w14:textId="77777777" w:rsidR="00962484" w:rsidRPr="002B6F22" w:rsidRDefault="00962484" w:rsidP="00B455CF">
            <w:pPr>
              <w:rPr>
                <w:rFonts w:ascii="Arial" w:eastAsia="Times" w:hAnsi="Arial" w:cs="Arial"/>
                <w:noProof/>
                <w:sz w:val="20"/>
              </w:rPr>
            </w:pPr>
          </w:p>
          <w:p w14:paraId="38D390A0"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12.7:</w:t>
            </w:r>
            <w:r w:rsidRPr="002B6F22">
              <w:rPr>
                <w:rFonts w:ascii="Arial" w:eastAsia="Times" w:hAnsi="Arial" w:cs="Arial"/>
                <w:noProof/>
                <w:sz w:val="20"/>
              </w:rPr>
              <w:t xml:space="preserve"> If there is still a tie, governors should discuss the strengths of the nominees further, and another vote will be taken.  This process will repeat until a nominee polls a majority of the votes.</w:t>
            </w:r>
          </w:p>
          <w:p w14:paraId="27601C79" w14:textId="77777777" w:rsidR="00962484" w:rsidRPr="002B6F22" w:rsidRDefault="00962484" w:rsidP="00B455CF">
            <w:pPr>
              <w:rPr>
                <w:rFonts w:ascii="Arial" w:eastAsia="Times" w:hAnsi="Arial" w:cs="Arial"/>
                <w:b/>
                <w:noProof/>
                <w:sz w:val="20"/>
              </w:rPr>
            </w:pPr>
          </w:p>
        </w:tc>
      </w:tr>
      <w:tr w:rsidR="00962484" w:rsidRPr="002B6F22" w14:paraId="11FBDAC4" w14:textId="77777777" w:rsidTr="00B455CF">
        <w:tc>
          <w:tcPr>
            <w:tcW w:w="675" w:type="dxa"/>
          </w:tcPr>
          <w:p w14:paraId="4FA5C7B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13:</w:t>
            </w:r>
          </w:p>
        </w:tc>
        <w:tc>
          <w:tcPr>
            <w:tcW w:w="8931" w:type="dxa"/>
          </w:tcPr>
          <w:p w14:paraId="25EC9326"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Term of office for each category of Governor</w:t>
            </w:r>
          </w:p>
          <w:p w14:paraId="7FD5EB72" w14:textId="25434180" w:rsidR="00962484" w:rsidRPr="002B6F22" w:rsidRDefault="00962484" w:rsidP="00B455CF">
            <w:pPr>
              <w:rPr>
                <w:rFonts w:ascii="Arial" w:hAnsi="Arial" w:cs="Arial"/>
                <w:sz w:val="20"/>
                <w:lang w:eastAsia="en-GB"/>
              </w:rPr>
            </w:pPr>
            <w:r w:rsidRPr="002B6F22">
              <w:rPr>
                <w:rFonts w:ascii="Arial" w:hAnsi="Arial" w:cs="Arial"/>
                <w:b/>
                <w:sz w:val="20"/>
                <w:lang w:eastAsia="en-GB"/>
              </w:rPr>
              <w:t>13.1:</w:t>
            </w:r>
            <w:r w:rsidRPr="002B6F22">
              <w:rPr>
                <w:rFonts w:ascii="Arial" w:hAnsi="Arial" w:cs="Arial"/>
                <w:sz w:val="20"/>
                <w:lang w:eastAsia="en-GB"/>
              </w:rPr>
              <w:t xml:space="preserve"> The term of office of all governors </w:t>
            </w:r>
            <w:r w:rsidR="00BB5D50">
              <w:rPr>
                <w:rFonts w:ascii="Arial" w:hAnsi="Arial" w:cs="Arial"/>
                <w:sz w:val="20"/>
                <w:lang w:eastAsia="en-GB"/>
              </w:rPr>
              <w:t xml:space="preserve">will be included in the minutes at the time of appointment.  Chair/Vice Chair and Committee Chairs will be appointed for one year (this will run until the first Full MC of an academic year.  Community, LA, Staff and Parent Governors would usually be appointed for a </w:t>
            </w:r>
            <w:proofErr w:type="gramStart"/>
            <w:r w:rsidR="00BB5D50">
              <w:rPr>
                <w:rFonts w:ascii="Arial" w:hAnsi="Arial" w:cs="Arial"/>
                <w:sz w:val="20"/>
                <w:lang w:eastAsia="en-GB"/>
              </w:rPr>
              <w:t>4 year</w:t>
            </w:r>
            <w:proofErr w:type="gramEnd"/>
            <w:r w:rsidR="00BB5D50">
              <w:rPr>
                <w:rFonts w:ascii="Arial" w:hAnsi="Arial" w:cs="Arial"/>
                <w:sz w:val="20"/>
                <w:lang w:eastAsia="en-GB"/>
              </w:rPr>
              <w:t xml:space="preserve"> term of office.  Associate Members will usually be appointed for 1 year.    Associate Members are not able to vote or </w:t>
            </w:r>
            <w:proofErr w:type="gramStart"/>
            <w:r w:rsidR="00BB5D50">
              <w:rPr>
                <w:rFonts w:ascii="Arial" w:hAnsi="Arial" w:cs="Arial"/>
                <w:sz w:val="20"/>
                <w:lang w:eastAsia="en-GB"/>
              </w:rPr>
              <w:t>Chair</w:t>
            </w:r>
            <w:proofErr w:type="gramEnd"/>
            <w:r w:rsidR="00BB5D50">
              <w:rPr>
                <w:rFonts w:ascii="Arial" w:hAnsi="Arial" w:cs="Arial"/>
                <w:sz w:val="20"/>
                <w:lang w:eastAsia="en-GB"/>
              </w:rPr>
              <w:t xml:space="preserve"> a meeting.</w:t>
            </w:r>
          </w:p>
          <w:p w14:paraId="4CB68207" w14:textId="77777777" w:rsidR="00962484" w:rsidRPr="002B6F22" w:rsidRDefault="00962484" w:rsidP="00B455CF">
            <w:pPr>
              <w:rPr>
                <w:rFonts w:ascii="Arial" w:hAnsi="Arial" w:cs="Arial"/>
                <w:sz w:val="20"/>
                <w:lang w:eastAsia="en-GB"/>
              </w:rPr>
            </w:pPr>
          </w:p>
          <w:p w14:paraId="10A72C13" w14:textId="77777777" w:rsidR="00962484" w:rsidRPr="002B6F22" w:rsidRDefault="00962484" w:rsidP="00B455CF">
            <w:pPr>
              <w:rPr>
                <w:rFonts w:ascii="Arial" w:hAnsi="Arial" w:cs="Arial"/>
                <w:sz w:val="20"/>
                <w:lang w:eastAsia="en-GB"/>
              </w:rPr>
            </w:pPr>
            <w:r w:rsidRPr="002B6F22">
              <w:rPr>
                <w:rFonts w:ascii="Arial" w:hAnsi="Arial" w:cs="Arial"/>
                <w:b/>
                <w:bCs/>
                <w:kern w:val="32"/>
                <w:sz w:val="20"/>
                <w:lang w:eastAsia="en-GB"/>
              </w:rPr>
              <w:t>13.2:</w:t>
            </w:r>
            <w:r w:rsidRPr="002B6F22">
              <w:rPr>
                <w:rFonts w:ascii="Arial" w:hAnsi="Arial" w:cs="Arial"/>
                <w:bCs/>
                <w:kern w:val="32"/>
                <w:sz w:val="20"/>
                <w:lang w:eastAsia="en-GB"/>
              </w:rPr>
              <w:t xml:space="preserve"> The MC can also agree to allow other persons to attend their meetings. Any agreement in relation to these matters should be clearly </w:t>
            </w:r>
            <w:proofErr w:type="spellStart"/>
            <w:r w:rsidRPr="002B6F22">
              <w:rPr>
                <w:rFonts w:ascii="Arial" w:hAnsi="Arial" w:cs="Arial"/>
                <w:bCs/>
                <w:kern w:val="32"/>
                <w:sz w:val="20"/>
                <w:lang w:eastAsia="en-GB"/>
              </w:rPr>
              <w:t>minuted</w:t>
            </w:r>
            <w:proofErr w:type="spellEnd"/>
            <w:r w:rsidRPr="002B6F22">
              <w:rPr>
                <w:rFonts w:ascii="Arial" w:hAnsi="Arial" w:cs="Arial"/>
                <w:bCs/>
                <w:kern w:val="32"/>
                <w:sz w:val="20"/>
                <w:lang w:eastAsia="en-GB"/>
              </w:rPr>
              <w:t xml:space="preserve"> at the committee meeting they are attending and reported at the next Full MC meeting. They can offer advice but may not vote.</w:t>
            </w:r>
          </w:p>
          <w:p w14:paraId="78528D18" w14:textId="77777777" w:rsidR="00962484" w:rsidRPr="002B6F22" w:rsidRDefault="00962484" w:rsidP="00B455CF">
            <w:pPr>
              <w:rPr>
                <w:rFonts w:ascii="Arial" w:eastAsia="Times" w:hAnsi="Arial" w:cs="Arial"/>
                <w:b/>
                <w:noProof/>
                <w:sz w:val="20"/>
              </w:rPr>
            </w:pPr>
          </w:p>
        </w:tc>
      </w:tr>
      <w:tr w:rsidR="00962484" w:rsidRPr="002B6F22" w14:paraId="51416917" w14:textId="77777777" w:rsidTr="00B455CF">
        <w:tc>
          <w:tcPr>
            <w:tcW w:w="675" w:type="dxa"/>
          </w:tcPr>
          <w:p w14:paraId="06044D39"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smallCaps/>
                <w:noProof/>
                <w:sz w:val="20"/>
              </w:rPr>
              <w:t>14:</w:t>
            </w:r>
          </w:p>
        </w:tc>
        <w:tc>
          <w:tcPr>
            <w:tcW w:w="8931" w:type="dxa"/>
          </w:tcPr>
          <w:p w14:paraId="6E134A23"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Declaration of Interest and Pecuniary Interests</w:t>
            </w:r>
          </w:p>
          <w:p w14:paraId="75101706"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14.1:</w:t>
            </w:r>
            <w:r w:rsidRPr="002B6F22">
              <w:rPr>
                <w:rFonts w:ascii="Arial" w:eastAsia="Times" w:hAnsi="Arial" w:cs="Arial"/>
                <w:noProof/>
                <w:sz w:val="20"/>
              </w:rPr>
              <w:t xml:space="preserve"> Governors will declare any pecuniary interest or conflict of interest with any agenda item at the beginning of the meeting.</w:t>
            </w:r>
          </w:p>
          <w:p w14:paraId="05503A31" w14:textId="77777777" w:rsidR="00962484" w:rsidRPr="002B6F22" w:rsidRDefault="00962484" w:rsidP="00B455CF">
            <w:pPr>
              <w:rPr>
                <w:rFonts w:ascii="Arial" w:eastAsia="Times" w:hAnsi="Arial" w:cs="Arial"/>
                <w:noProof/>
                <w:sz w:val="20"/>
              </w:rPr>
            </w:pPr>
          </w:p>
          <w:p w14:paraId="71D52AC3" w14:textId="1D6C7852" w:rsidR="00962484" w:rsidRPr="002B6F22" w:rsidRDefault="00962484" w:rsidP="00B455CF">
            <w:pPr>
              <w:rPr>
                <w:rFonts w:ascii="Arial" w:eastAsia="Times" w:hAnsi="Arial" w:cs="Arial"/>
                <w:noProof/>
                <w:sz w:val="20"/>
              </w:rPr>
            </w:pPr>
            <w:r w:rsidRPr="002B6F22">
              <w:rPr>
                <w:rFonts w:ascii="Arial" w:eastAsia="Times" w:hAnsi="Arial" w:cs="Arial"/>
                <w:b/>
                <w:noProof/>
                <w:sz w:val="20"/>
              </w:rPr>
              <w:t>14.2:</w:t>
            </w:r>
            <w:r w:rsidRPr="002B6F22">
              <w:rPr>
                <w:rFonts w:ascii="Arial" w:eastAsia="Times" w:hAnsi="Arial" w:cs="Arial"/>
                <w:noProof/>
                <w:sz w:val="20"/>
              </w:rPr>
              <w:t xml:space="preserve"> The MC will maintain a register of business interests of its members</w:t>
            </w:r>
            <w:r w:rsidR="00BB5D50">
              <w:rPr>
                <w:rFonts w:ascii="Arial" w:eastAsia="Times" w:hAnsi="Arial" w:cs="Arial"/>
                <w:noProof/>
                <w:sz w:val="20"/>
              </w:rPr>
              <w:t xml:space="preserve"> which will be updated at the start of the academic year.  Governors have the responsibility to advice the Chair and Clerk of any changes in-year</w:t>
            </w:r>
            <w:r w:rsidRPr="002B6F22">
              <w:rPr>
                <w:rFonts w:ascii="Arial" w:eastAsia="Times" w:hAnsi="Arial" w:cs="Arial"/>
                <w:noProof/>
                <w:sz w:val="20"/>
              </w:rPr>
              <w:t xml:space="preserve">.  Hard copies will be kept at Richmond House. </w:t>
            </w:r>
            <w:r w:rsidR="00BB5D50">
              <w:rPr>
                <w:rFonts w:ascii="Arial" w:eastAsia="Times" w:hAnsi="Arial" w:cs="Arial"/>
                <w:noProof/>
                <w:sz w:val="20"/>
              </w:rPr>
              <w:t xml:space="preserve"> </w:t>
            </w:r>
          </w:p>
          <w:p w14:paraId="19D66730" w14:textId="77777777" w:rsidR="00962484" w:rsidRPr="002B6F22" w:rsidRDefault="00962484" w:rsidP="00B455CF">
            <w:pPr>
              <w:rPr>
                <w:rFonts w:ascii="Arial" w:eastAsia="Times" w:hAnsi="Arial" w:cs="Arial"/>
                <w:b/>
                <w:noProof/>
                <w:sz w:val="20"/>
              </w:rPr>
            </w:pPr>
          </w:p>
        </w:tc>
      </w:tr>
      <w:tr w:rsidR="00962484" w:rsidRPr="002B6F22" w14:paraId="4EC69933" w14:textId="77777777" w:rsidTr="00B455CF">
        <w:tc>
          <w:tcPr>
            <w:tcW w:w="675" w:type="dxa"/>
          </w:tcPr>
          <w:p w14:paraId="55696A3A"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 xml:space="preserve">15: </w:t>
            </w:r>
          </w:p>
          <w:p w14:paraId="481D08DD" w14:textId="77777777" w:rsidR="00962484" w:rsidRPr="002B6F22" w:rsidRDefault="00962484" w:rsidP="00B455CF">
            <w:pPr>
              <w:rPr>
                <w:rFonts w:ascii="Arial" w:eastAsia="Times" w:hAnsi="Arial" w:cs="Arial"/>
                <w:b/>
                <w:i/>
                <w:smallCaps/>
                <w:noProof/>
                <w:sz w:val="20"/>
              </w:rPr>
            </w:pPr>
          </w:p>
        </w:tc>
        <w:tc>
          <w:tcPr>
            <w:tcW w:w="8931" w:type="dxa"/>
          </w:tcPr>
          <w:p w14:paraId="1CE9DF4D"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Code of Conduct for West Berkshire governors</w:t>
            </w:r>
          </w:p>
          <w:p w14:paraId="530EBBAA" w14:textId="77777777" w:rsidR="00962484" w:rsidRDefault="00962484" w:rsidP="00B455CF">
            <w:pPr>
              <w:rPr>
                <w:rFonts w:ascii="Arial" w:eastAsia="Times" w:hAnsi="Arial" w:cs="Arial"/>
                <w:noProof/>
                <w:sz w:val="20"/>
                <w:lang w:val="en-US"/>
              </w:rPr>
            </w:pPr>
            <w:r w:rsidRPr="002B6F22">
              <w:rPr>
                <w:rFonts w:ascii="Arial" w:eastAsia="Times" w:hAnsi="Arial" w:cs="Arial"/>
                <w:noProof/>
                <w:sz w:val="20"/>
                <w:lang w:val="en-US"/>
              </w:rPr>
              <w:t>Every member of the MC is expected to read and agree to follow the approved Code of Conduct for Governors</w:t>
            </w:r>
          </w:p>
          <w:p w14:paraId="53285EB8" w14:textId="77777777" w:rsidR="00293F7B" w:rsidRPr="002B6F22" w:rsidRDefault="00293F7B" w:rsidP="00B455CF">
            <w:pPr>
              <w:rPr>
                <w:rFonts w:ascii="Arial" w:eastAsia="Times" w:hAnsi="Arial" w:cs="Arial"/>
                <w:b/>
                <w:noProof/>
                <w:sz w:val="20"/>
              </w:rPr>
            </w:pPr>
          </w:p>
        </w:tc>
      </w:tr>
      <w:tr w:rsidR="00962484" w:rsidRPr="002B6F22" w14:paraId="7851FB11" w14:textId="77777777" w:rsidTr="00B455CF">
        <w:tc>
          <w:tcPr>
            <w:tcW w:w="675" w:type="dxa"/>
          </w:tcPr>
          <w:p w14:paraId="33F029FF"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noProof/>
                <w:sz w:val="20"/>
              </w:rPr>
              <w:lastRenderedPageBreak/>
              <w:t>16:</w:t>
            </w:r>
          </w:p>
        </w:tc>
        <w:tc>
          <w:tcPr>
            <w:tcW w:w="8931" w:type="dxa"/>
          </w:tcPr>
          <w:p w14:paraId="1F87E7C4"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Governors’ Expenses</w:t>
            </w:r>
          </w:p>
          <w:p w14:paraId="3BD312A9"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The MC may pay expenses in accordance with Part 6 of the School Governance (Roles, Procedures and Allowances) (England) Regulations 2013.</w:t>
            </w:r>
          </w:p>
          <w:p w14:paraId="2B7FA9AC" w14:textId="77777777" w:rsidR="00962484" w:rsidRPr="002B6F22" w:rsidRDefault="00962484" w:rsidP="00B455CF">
            <w:pPr>
              <w:rPr>
                <w:rFonts w:ascii="Arial" w:eastAsia="Times" w:hAnsi="Arial" w:cs="Arial"/>
                <w:noProof/>
                <w:sz w:val="20"/>
              </w:rPr>
            </w:pPr>
          </w:p>
          <w:p w14:paraId="5B9D01E0" w14:textId="20349229" w:rsidR="00962484" w:rsidRPr="002B6F22" w:rsidRDefault="00962484" w:rsidP="00B455CF">
            <w:pPr>
              <w:rPr>
                <w:rFonts w:ascii="Arial" w:eastAsia="Times" w:hAnsi="Arial" w:cs="Arial"/>
                <w:noProof/>
                <w:sz w:val="20"/>
              </w:rPr>
            </w:pPr>
            <w:r w:rsidRPr="002B6F22">
              <w:rPr>
                <w:rFonts w:ascii="Arial" w:eastAsia="Times" w:hAnsi="Arial" w:cs="Arial"/>
                <w:noProof/>
                <w:sz w:val="20"/>
              </w:rPr>
              <w:t>Scheme for paying Governors Allowances to be reviewed by October 202</w:t>
            </w:r>
            <w:r w:rsidR="00293F7B">
              <w:rPr>
                <w:rFonts w:ascii="Arial" w:eastAsia="Times" w:hAnsi="Arial" w:cs="Arial"/>
                <w:noProof/>
                <w:sz w:val="20"/>
              </w:rPr>
              <w:t>6</w:t>
            </w:r>
            <w:r w:rsidRPr="002B6F22">
              <w:rPr>
                <w:rFonts w:ascii="Arial" w:eastAsia="Times" w:hAnsi="Arial" w:cs="Arial"/>
                <w:noProof/>
                <w:sz w:val="20"/>
              </w:rPr>
              <w:t>.</w:t>
            </w:r>
          </w:p>
          <w:p w14:paraId="315DD8C6" w14:textId="77777777" w:rsidR="00962484" w:rsidRPr="002B6F22" w:rsidRDefault="00962484" w:rsidP="00B455CF">
            <w:pPr>
              <w:rPr>
                <w:rFonts w:ascii="Arial" w:eastAsia="Times" w:hAnsi="Arial" w:cs="Arial"/>
                <w:b/>
                <w:noProof/>
                <w:sz w:val="20"/>
              </w:rPr>
            </w:pPr>
          </w:p>
        </w:tc>
      </w:tr>
      <w:tr w:rsidR="00962484" w:rsidRPr="002B6F22" w14:paraId="6293C6CC" w14:textId="77777777" w:rsidTr="00B455CF">
        <w:tc>
          <w:tcPr>
            <w:tcW w:w="675" w:type="dxa"/>
          </w:tcPr>
          <w:p w14:paraId="7C19C4E4"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smallCaps/>
                <w:noProof/>
                <w:sz w:val="20"/>
              </w:rPr>
              <w:t>17:</w:t>
            </w:r>
          </w:p>
        </w:tc>
        <w:tc>
          <w:tcPr>
            <w:tcW w:w="8931" w:type="dxa"/>
          </w:tcPr>
          <w:p w14:paraId="03A359A4" w14:textId="77777777" w:rsidR="00962484" w:rsidRPr="002B6F22" w:rsidRDefault="00962484" w:rsidP="00B455CF">
            <w:pPr>
              <w:spacing w:line="360" w:lineRule="auto"/>
              <w:rPr>
                <w:rFonts w:ascii="Arial" w:eastAsia="Times" w:hAnsi="Arial" w:cs="Arial"/>
                <w:b/>
                <w:noProof/>
                <w:sz w:val="20"/>
              </w:rPr>
            </w:pPr>
            <w:r w:rsidRPr="002B6F22">
              <w:rPr>
                <w:rFonts w:ascii="Arial" w:eastAsia="Times" w:hAnsi="Arial" w:cs="Arial"/>
                <w:b/>
                <w:noProof/>
                <w:sz w:val="20"/>
              </w:rPr>
              <w:t>Sub Committee Membership and Terms of Reference (TOR)</w:t>
            </w:r>
          </w:p>
          <w:p w14:paraId="2CB290F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17.1:</w:t>
            </w:r>
            <w:r w:rsidRPr="002B6F22">
              <w:rPr>
                <w:rFonts w:ascii="Arial" w:eastAsia="Times" w:hAnsi="Arial" w:cs="Arial"/>
                <w:noProof/>
                <w:sz w:val="20"/>
              </w:rPr>
              <w:t xml:space="preserve"> </w:t>
            </w:r>
            <w:r w:rsidRPr="002B6F22">
              <w:rPr>
                <w:rFonts w:ascii="Arial" w:eastAsia="Times" w:hAnsi="Arial" w:cs="Arial"/>
                <w:b/>
                <w:noProof/>
                <w:sz w:val="20"/>
              </w:rPr>
              <w:t>Definition:</w:t>
            </w:r>
            <w:r w:rsidRPr="002B6F22">
              <w:rPr>
                <w:rFonts w:ascii="Arial" w:eastAsia="Times" w:hAnsi="Arial" w:cs="Arial"/>
                <w:noProof/>
                <w:sz w:val="20"/>
              </w:rPr>
              <w:t xml:space="preserve"> Sub Committees of the MC can be set up with delegated powers. The MC will decide their membership, procedures, protocols and delegated powers which will be laid out in each committee’s TORs. All committee officers (Chair/Vice Chair/Clerk) and associate members (if any) must be appointed annually. All protocols, procedures and membership of committees must be approved annually at a full MC.</w:t>
            </w:r>
          </w:p>
          <w:p w14:paraId="597029E6" w14:textId="77777777" w:rsidR="00962484" w:rsidRPr="002B6F22" w:rsidRDefault="00962484" w:rsidP="00B455CF">
            <w:pPr>
              <w:rPr>
                <w:rFonts w:ascii="Arial" w:eastAsia="Times" w:hAnsi="Arial" w:cs="Arial"/>
                <w:noProof/>
                <w:sz w:val="20"/>
              </w:rPr>
            </w:pPr>
          </w:p>
          <w:p w14:paraId="3F04320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17.2:</w:t>
            </w:r>
            <w:r w:rsidRPr="002B6F22">
              <w:rPr>
                <w:rFonts w:ascii="Arial" w:eastAsia="Times" w:hAnsi="Arial" w:cs="Arial"/>
                <w:noProof/>
                <w:sz w:val="20"/>
              </w:rPr>
              <w:t xml:space="preserve"> The MC remains responsible for any decisions taken by sub-committees and the sub-committee’s decisions must be reported back to the full MC at their next meeting. </w:t>
            </w:r>
          </w:p>
          <w:p w14:paraId="1F00D9DE" w14:textId="77777777" w:rsidR="00962484" w:rsidRPr="002B6F22" w:rsidRDefault="00962484" w:rsidP="00B455CF">
            <w:pPr>
              <w:rPr>
                <w:rFonts w:ascii="Arial" w:eastAsia="Times" w:hAnsi="Arial" w:cs="Arial"/>
                <w:noProof/>
                <w:sz w:val="20"/>
              </w:rPr>
            </w:pPr>
          </w:p>
          <w:p w14:paraId="7EB2D583" w14:textId="77777777" w:rsidR="00962484" w:rsidRDefault="00962484" w:rsidP="00B455CF">
            <w:pPr>
              <w:rPr>
                <w:rFonts w:ascii="Arial" w:eastAsia="Times" w:hAnsi="Arial" w:cs="Arial"/>
                <w:noProof/>
                <w:sz w:val="20"/>
              </w:rPr>
            </w:pPr>
            <w:r w:rsidRPr="002B6F22">
              <w:rPr>
                <w:rFonts w:ascii="Arial" w:eastAsia="Times" w:hAnsi="Arial" w:cs="Arial"/>
                <w:b/>
                <w:noProof/>
                <w:sz w:val="20"/>
              </w:rPr>
              <w:t>17.3:</w:t>
            </w:r>
            <w:r w:rsidRPr="002B6F22">
              <w:rPr>
                <w:rFonts w:ascii="Arial" w:eastAsia="Times" w:hAnsi="Arial" w:cs="Arial"/>
                <w:noProof/>
                <w:sz w:val="20"/>
              </w:rPr>
              <w:t xml:space="preserve"> </w:t>
            </w:r>
            <w:r w:rsidRPr="002B6F22">
              <w:rPr>
                <w:rFonts w:ascii="Arial" w:eastAsia="Times" w:hAnsi="Arial" w:cs="Arial"/>
                <w:b/>
                <w:noProof/>
                <w:sz w:val="20"/>
              </w:rPr>
              <w:t>Working Party:</w:t>
            </w:r>
            <w:r w:rsidRPr="002B6F22">
              <w:rPr>
                <w:rFonts w:ascii="Arial" w:eastAsia="Times" w:hAnsi="Arial" w:cs="Arial"/>
                <w:noProof/>
                <w:sz w:val="20"/>
              </w:rPr>
              <w:t xml:space="preserve"> This can be set up by the MC if necessary the MC will decide its membership and focus of discussions. A working party cannot make any decisions or have any delegated powers it can only bring recommendations to the full MC or a relevant committee if responsibility has been delegated to a committee.</w:t>
            </w:r>
          </w:p>
          <w:p w14:paraId="0A6AEEA3" w14:textId="77777777" w:rsidR="00D60AC7" w:rsidRPr="002B6F22" w:rsidRDefault="00D60AC7" w:rsidP="00B455CF">
            <w:pPr>
              <w:rPr>
                <w:rFonts w:ascii="Arial" w:eastAsia="Times" w:hAnsi="Arial" w:cs="Arial"/>
                <w:noProof/>
                <w:sz w:val="20"/>
              </w:rPr>
            </w:pPr>
          </w:p>
          <w:p w14:paraId="2DB607D0"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17.4:</w:t>
            </w:r>
            <w:r w:rsidRPr="002B6F22">
              <w:rPr>
                <w:rFonts w:ascii="Arial" w:eastAsia="Times" w:hAnsi="Arial" w:cs="Arial"/>
                <w:noProof/>
                <w:sz w:val="20"/>
              </w:rPr>
              <w:t xml:space="preserve"> </w:t>
            </w:r>
            <w:r w:rsidRPr="002B6F22">
              <w:rPr>
                <w:rFonts w:ascii="Arial" w:eastAsia="Times" w:hAnsi="Arial" w:cs="Arial"/>
                <w:b/>
                <w:noProof/>
                <w:sz w:val="20"/>
              </w:rPr>
              <w:t>Membership and TORs:</w:t>
            </w:r>
            <w:r w:rsidRPr="002B6F22">
              <w:rPr>
                <w:rFonts w:ascii="Arial" w:eastAsia="Times" w:hAnsi="Arial" w:cs="Arial"/>
                <w:noProof/>
                <w:sz w:val="20"/>
              </w:rPr>
              <w:t xml:space="preserve"> See TORs for all icollege committees listed below. </w:t>
            </w:r>
          </w:p>
          <w:p w14:paraId="3B568EE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MC membership</w:t>
            </w:r>
            <w:r w:rsidRPr="002B6F22">
              <w:rPr>
                <w:rFonts w:ascii="Arial" w:eastAsia="Times" w:hAnsi="Arial" w:cs="Arial"/>
                <w:noProof/>
                <w:sz w:val="20"/>
              </w:rPr>
              <w:t xml:space="preserve"> – Total of 13 governors; 1 parent, 3 staff, 2 LA, 7 community, in accordance with the Instrument of Government.</w:t>
            </w:r>
          </w:p>
          <w:p w14:paraId="02B513AE" w14:textId="77777777" w:rsidR="00962484" w:rsidRPr="002B6F22" w:rsidRDefault="00962484" w:rsidP="00B455CF">
            <w:pPr>
              <w:rPr>
                <w:rFonts w:ascii="Arial" w:eastAsia="Times" w:hAnsi="Arial" w:cs="Arial"/>
                <w:noProof/>
                <w:sz w:val="20"/>
              </w:rPr>
            </w:pPr>
          </w:p>
          <w:p w14:paraId="77C0B2E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Committees:</w:t>
            </w:r>
          </w:p>
          <w:p w14:paraId="369D418F"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Finance Committee (FC)</w:t>
            </w:r>
          </w:p>
          <w:p w14:paraId="49E8E77C" w14:textId="77777777" w:rsidR="00962484" w:rsidRDefault="00962484" w:rsidP="00B455CF">
            <w:pPr>
              <w:rPr>
                <w:rFonts w:ascii="Arial" w:eastAsia="Times" w:hAnsi="Arial" w:cs="Arial"/>
                <w:noProof/>
                <w:sz w:val="20"/>
              </w:rPr>
            </w:pPr>
            <w:r w:rsidRPr="002B6F22">
              <w:rPr>
                <w:rFonts w:ascii="Arial" w:eastAsia="Times" w:hAnsi="Arial" w:cs="Arial"/>
                <w:noProof/>
                <w:sz w:val="20"/>
              </w:rPr>
              <w:t>Personnel Committee (inc Pay Committee) (PERS)</w:t>
            </w:r>
          </w:p>
          <w:p w14:paraId="1B8D2DDD" w14:textId="4913A001" w:rsidR="00BB5D50" w:rsidRDefault="00BB5D50" w:rsidP="00B455CF">
            <w:pPr>
              <w:rPr>
                <w:rFonts w:ascii="Arial" w:eastAsia="Times" w:hAnsi="Arial" w:cs="Arial"/>
                <w:noProof/>
                <w:sz w:val="20"/>
              </w:rPr>
            </w:pPr>
            <w:r>
              <w:rPr>
                <w:rFonts w:ascii="Arial" w:eastAsia="Times" w:hAnsi="Arial" w:cs="Arial"/>
                <w:noProof/>
                <w:sz w:val="20"/>
              </w:rPr>
              <w:t>Pay Committee (Pay)</w:t>
            </w:r>
          </w:p>
          <w:p w14:paraId="126098F7" w14:textId="1A0DF91E" w:rsidR="00BB5D50" w:rsidRDefault="00BB5D50" w:rsidP="00B455CF">
            <w:pPr>
              <w:rPr>
                <w:rFonts w:ascii="Arial" w:eastAsia="Times" w:hAnsi="Arial" w:cs="Arial"/>
                <w:noProof/>
                <w:sz w:val="20"/>
              </w:rPr>
            </w:pPr>
            <w:r>
              <w:rPr>
                <w:rFonts w:ascii="Arial" w:eastAsia="Times" w:hAnsi="Arial" w:cs="Arial"/>
                <w:noProof/>
                <w:sz w:val="20"/>
              </w:rPr>
              <w:t>Quality of Education (QoE)</w:t>
            </w:r>
          </w:p>
          <w:p w14:paraId="59059813" w14:textId="6865289C" w:rsidR="00BB5D50" w:rsidRDefault="00BB5D50" w:rsidP="00B455CF">
            <w:pPr>
              <w:rPr>
                <w:rFonts w:ascii="Arial" w:eastAsia="Times" w:hAnsi="Arial" w:cs="Arial"/>
                <w:noProof/>
                <w:sz w:val="20"/>
              </w:rPr>
            </w:pPr>
            <w:r>
              <w:rPr>
                <w:rFonts w:ascii="Arial" w:eastAsia="Times" w:hAnsi="Arial" w:cs="Arial"/>
                <w:noProof/>
                <w:sz w:val="20"/>
              </w:rPr>
              <w:t>Safeguarding and Wellbeing (S&amp;W)</w:t>
            </w:r>
          </w:p>
          <w:p w14:paraId="729E6AD4" w14:textId="19931AE2" w:rsidR="007C6F8C" w:rsidRPr="002B6F22" w:rsidRDefault="007C6F8C" w:rsidP="00B455CF">
            <w:pPr>
              <w:rPr>
                <w:rFonts w:ascii="Arial" w:eastAsia="Times" w:hAnsi="Arial" w:cs="Arial"/>
                <w:noProof/>
                <w:sz w:val="20"/>
              </w:rPr>
            </w:pPr>
            <w:r>
              <w:rPr>
                <w:rFonts w:ascii="Arial" w:eastAsia="Times" w:hAnsi="Arial" w:cs="Arial"/>
                <w:noProof/>
                <w:sz w:val="20"/>
              </w:rPr>
              <w:t>Headteachers Performance Management Panel</w:t>
            </w:r>
          </w:p>
          <w:p w14:paraId="07056667" w14:textId="77777777" w:rsidR="00962484" w:rsidRPr="002B6F22" w:rsidRDefault="00962484" w:rsidP="00B455CF">
            <w:pPr>
              <w:rPr>
                <w:rFonts w:ascii="Arial" w:eastAsia="Times" w:hAnsi="Arial" w:cs="Arial"/>
                <w:noProof/>
                <w:sz w:val="20"/>
              </w:rPr>
            </w:pPr>
          </w:p>
          <w:p w14:paraId="75363589"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w:t>
            </w:r>
            <w:r w:rsidRPr="002B6F22">
              <w:rPr>
                <w:rFonts w:ascii="Arial" w:eastAsia="Times" w:hAnsi="Arial" w:cs="Arial"/>
                <w:noProof/>
                <w:sz w:val="20"/>
              </w:rPr>
              <w:t xml:space="preserve"> </w:t>
            </w:r>
            <w:r w:rsidRPr="002B6F22">
              <w:rPr>
                <w:rFonts w:ascii="Arial" w:eastAsia="Times" w:hAnsi="Arial" w:cs="Arial"/>
                <w:b/>
                <w:noProof/>
                <w:sz w:val="20"/>
              </w:rPr>
              <w:t>Committee Management:</w:t>
            </w:r>
            <w:r w:rsidRPr="002B6F22">
              <w:rPr>
                <w:rFonts w:ascii="Arial" w:eastAsia="Times" w:hAnsi="Arial" w:cs="Arial"/>
                <w:noProof/>
                <w:sz w:val="20"/>
              </w:rPr>
              <w:t xml:space="preserve"> </w:t>
            </w:r>
          </w:p>
          <w:p w14:paraId="3BB0CAD8"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17.5.1:</w:t>
            </w:r>
            <w:r w:rsidRPr="002B6F22">
              <w:rPr>
                <w:rFonts w:ascii="Arial" w:eastAsia="Times" w:hAnsi="Arial" w:cs="Arial"/>
                <w:noProof/>
                <w:sz w:val="20"/>
              </w:rPr>
              <w:t xml:space="preserve"> The agenda should be circulated to all committee members at least seven clear days in advance of the meeting.</w:t>
            </w:r>
          </w:p>
          <w:p w14:paraId="0862A6E6" w14:textId="77777777" w:rsidR="00962484" w:rsidRPr="002B6F22" w:rsidRDefault="00962484" w:rsidP="00B455CF">
            <w:pPr>
              <w:rPr>
                <w:rFonts w:ascii="Arial" w:eastAsia="Times" w:hAnsi="Arial" w:cs="Arial"/>
                <w:noProof/>
                <w:sz w:val="20"/>
              </w:rPr>
            </w:pPr>
          </w:p>
          <w:p w14:paraId="4BA984A5" w14:textId="1BD7ED63"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17.5.2:</w:t>
            </w:r>
            <w:r w:rsidRPr="002B6F22">
              <w:rPr>
                <w:rFonts w:ascii="Arial" w:eastAsia="Times" w:hAnsi="Arial" w:cs="Arial"/>
                <w:noProof/>
                <w:sz w:val="20"/>
              </w:rPr>
              <w:t xml:space="preserve"> Committee papers should be available to all governors (not just those on the committee). Except the Pay Committee papers.</w:t>
            </w:r>
            <w:r w:rsidRPr="002B6F22">
              <w:rPr>
                <w:rFonts w:ascii="Arial" w:eastAsia="Times" w:hAnsi="Arial" w:cs="Arial"/>
                <w:noProof/>
                <w:color w:val="008000"/>
                <w:sz w:val="20"/>
              </w:rPr>
              <w:t xml:space="preserve"> </w:t>
            </w:r>
            <w:r w:rsidRPr="002B6F22">
              <w:rPr>
                <w:rFonts w:ascii="Arial" w:eastAsia="Times" w:hAnsi="Arial" w:cs="Arial"/>
                <w:noProof/>
                <w:sz w:val="20"/>
              </w:rPr>
              <w:t xml:space="preserve">Committee deciding on HT’s </w:t>
            </w:r>
            <w:r w:rsidR="007C6F8C">
              <w:rPr>
                <w:rFonts w:ascii="Arial" w:eastAsia="Times" w:hAnsi="Arial" w:cs="Arial"/>
                <w:noProof/>
                <w:sz w:val="20"/>
              </w:rPr>
              <w:t xml:space="preserve">performance and/or </w:t>
            </w:r>
            <w:r w:rsidRPr="002B6F22">
              <w:rPr>
                <w:rFonts w:ascii="Arial" w:eastAsia="Times" w:hAnsi="Arial" w:cs="Arial"/>
                <w:noProof/>
                <w:sz w:val="20"/>
              </w:rPr>
              <w:t>pay and any PERS Committee papers which may contain confidential items that may require governors to set up an appeal panel.</w:t>
            </w:r>
          </w:p>
          <w:p w14:paraId="41528588" w14:textId="77777777" w:rsidR="00962484" w:rsidRPr="002B6F22" w:rsidRDefault="00962484" w:rsidP="00B455CF">
            <w:pPr>
              <w:rPr>
                <w:rFonts w:ascii="Arial" w:eastAsia="Times" w:hAnsi="Arial" w:cs="Arial"/>
                <w:noProof/>
                <w:sz w:val="20"/>
              </w:rPr>
            </w:pPr>
          </w:p>
          <w:p w14:paraId="15D99936"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17.5.3:</w:t>
            </w:r>
            <w:r w:rsidRPr="002B6F22">
              <w:rPr>
                <w:rFonts w:ascii="Arial" w:eastAsia="Times" w:hAnsi="Arial" w:cs="Arial"/>
                <w:noProof/>
                <w:sz w:val="20"/>
              </w:rPr>
              <w:t xml:space="preserve"> Minutes should be circulated to all governors within seven working days of the date of the meeting. Minutes can be distributed to all governors not just those on the sub committee except the Pay Committee when deciding on HT’s pay and minutes and any PERS Committee minutes which may contain confidential items and items that may require governors to set up an appeal panel, or where a Governor has withdrawn from a meeting due to a conflict of interests.</w:t>
            </w:r>
          </w:p>
          <w:p w14:paraId="57D7682F" w14:textId="77777777" w:rsidR="00962484" w:rsidRPr="002B6F22" w:rsidRDefault="00962484" w:rsidP="00B455CF">
            <w:pPr>
              <w:rPr>
                <w:rFonts w:ascii="Arial" w:eastAsia="Times" w:hAnsi="Arial" w:cs="Arial"/>
                <w:noProof/>
                <w:sz w:val="20"/>
              </w:rPr>
            </w:pPr>
          </w:p>
          <w:p w14:paraId="7DC4BC6C" w14:textId="77777777" w:rsidR="00962484" w:rsidRPr="002B6F22" w:rsidRDefault="00962484" w:rsidP="00B455CF">
            <w:pPr>
              <w:rPr>
                <w:rFonts w:ascii="Arial" w:eastAsia="Times" w:hAnsi="Arial" w:cs="Arial"/>
                <w:noProof/>
                <w:color w:val="008000"/>
                <w:sz w:val="20"/>
              </w:rPr>
            </w:pPr>
            <w:r w:rsidRPr="002B6F22">
              <w:rPr>
                <w:rFonts w:ascii="Arial" w:eastAsia="Times" w:hAnsi="Arial" w:cs="Arial"/>
                <w:b/>
                <w:noProof/>
                <w:sz w:val="20"/>
              </w:rPr>
              <w:t>17.5.4:</w:t>
            </w:r>
            <w:r w:rsidRPr="002B6F22">
              <w:rPr>
                <w:rFonts w:ascii="Arial" w:eastAsia="Times" w:hAnsi="Arial" w:cs="Arial"/>
                <w:noProof/>
                <w:sz w:val="20"/>
              </w:rPr>
              <w:t xml:space="preserve"> Minutes should be signed by the Committee Chair or acting Chair at the next committee meeting to verify that the minutes are a true record. They can be e signed as long as permission is recorded by email.</w:t>
            </w:r>
          </w:p>
          <w:p w14:paraId="7F7D63E8" w14:textId="77777777" w:rsidR="00962484" w:rsidRPr="002B6F22" w:rsidRDefault="00962484" w:rsidP="00B455CF">
            <w:pPr>
              <w:rPr>
                <w:rFonts w:ascii="Arial" w:eastAsia="Times" w:hAnsi="Arial" w:cs="Arial"/>
                <w:noProof/>
                <w:sz w:val="20"/>
              </w:rPr>
            </w:pPr>
          </w:p>
          <w:p w14:paraId="086EB20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17.5.5:</w:t>
            </w:r>
            <w:r w:rsidRPr="002B6F22">
              <w:rPr>
                <w:rFonts w:ascii="Arial" w:eastAsia="Times" w:hAnsi="Arial" w:cs="Arial"/>
                <w:noProof/>
                <w:sz w:val="20"/>
              </w:rPr>
              <w:t xml:space="preserve"> Any governor may attend a committee meeting, but only those who are members of the committee can vote, unless agreed at the meeting.</w:t>
            </w:r>
          </w:p>
          <w:p w14:paraId="19B12617" w14:textId="77777777" w:rsidR="00962484" w:rsidRPr="002B6F22" w:rsidRDefault="00962484" w:rsidP="00B455CF">
            <w:pPr>
              <w:rPr>
                <w:rFonts w:ascii="Arial" w:eastAsia="Times" w:hAnsi="Arial" w:cs="Arial"/>
                <w:noProof/>
                <w:sz w:val="20"/>
              </w:rPr>
            </w:pPr>
          </w:p>
          <w:p w14:paraId="3C0F0EE2"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17.5.6:</w:t>
            </w:r>
            <w:r w:rsidRPr="002B6F22">
              <w:rPr>
                <w:rFonts w:ascii="Arial" w:eastAsia="Times" w:hAnsi="Arial" w:cs="Arial"/>
                <w:noProof/>
                <w:sz w:val="20"/>
              </w:rPr>
              <w:t xml:space="preserve"> Committee members should report back to the full MC on the work of the committee and any decisions taken.</w:t>
            </w:r>
          </w:p>
          <w:p w14:paraId="28BAB55E" w14:textId="77777777" w:rsidR="00962484" w:rsidRPr="002B6F22" w:rsidRDefault="00962484" w:rsidP="00B455CF">
            <w:pPr>
              <w:rPr>
                <w:rFonts w:ascii="Arial" w:eastAsia="Times" w:hAnsi="Arial" w:cs="Arial"/>
                <w:noProof/>
                <w:sz w:val="20"/>
              </w:rPr>
            </w:pPr>
          </w:p>
          <w:p w14:paraId="1DCC92A5" w14:textId="2E55B788" w:rsidR="00962484" w:rsidRPr="002B6F22" w:rsidRDefault="00962484" w:rsidP="00B455CF">
            <w:pPr>
              <w:rPr>
                <w:rFonts w:ascii="Arial" w:eastAsia="Times" w:hAnsi="Arial" w:cs="Arial"/>
                <w:noProof/>
                <w:sz w:val="20"/>
              </w:rPr>
            </w:pPr>
            <w:r w:rsidRPr="002B6F22">
              <w:rPr>
                <w:rFonts w:ascii="Arial" w:eastAsia="Times" w:hAnsi="Arial" w:cs="Arial"/>
                <w:b/>
                <w:noProof/>
                <w:sz w:val="20"/>
              </w:rPr>
              <w:t>17.5.7:</w:t>
            </w:r>
            <w:r w:rsidRPr="002B6F22">
              <w:rPr>
                <w:rFonts w:ascii="Arial" w:eastAsia="Times" w:hAnsi="Arial" w:cs="Arial"/>
                <w:noProof/>
                <w:sz w:val="20"/>
              </w:rPr>
              <w:t xml:space="preserve"> The </w:t>
            </w:r>
            <w:r w:rsidRPr="00293F7B">
              <w:rPr>
                <w:rFonts w:ascii="Arial" w:eastAsia="Times" w:hAnsi="Arial" w:cs="Arial"/>
                <w:noProof/>
                <w:sz w:val="20"/>
              </w:rPr>
              <w:t>Headteacher</w:t>
            </w:r>
            <w:r w:rsidR="00D60AC7" w:rsidRPr="00293F7B">
              <w:rPr>
                <w:rFonts w:ascii="Arial" w:eastAsia="Times" w:hAnsi="Arial" w:cs="Arial"/>
                <w:noProof/>
                <w:sz w:val="20"/>
              </w:rPr>
              <w:t>/Co-Head</w:t>
            </w:r>
            <w:r w:rsidRPr="002B6F22">
              <w:rPr>
                <w:rFonts w:ascii="Arial" w:eastAsia="Times" w:hAnsi="Arial" w:cs="Arial"/>
                <w:noProof/>
                <w:sz w:val="20"/>
              </w:rPr>
              <w:t xml:space="preserve"> has the right to attend any committee meeting, except the PERS Committee when it is discussing HT’s pay, subject to the statutory rules on withdrawal.  </w:t>
            </w:r>
            <w:r w:rsidRPr="002B6F22">
              <w:rPr>
                <w:rFonts w:ascii="Arial" w:eastAsia="Times" w:hAnsi="Arial" w:cs="Arial"/>
                <w:noProof/>
                <w:sz w:val="20"/>
              </w:rPr>
              <w:lastRenderedPageBreak/>
              <w:t>However the Headteacher can delegate attendance to a member of staff where appropriate. The Headteacher</w:t>
            </w:r>
            <w:r w:rsidR="00F86337" w:rsidRPr="00293F7B">
              <w:rPr>
                <w:rFonts w:ascii="Arial" w:eastAsia="Times" w:hAnsi="Arial" w:cs="Arial"/>
                <w:noProof/>
                <w:sz w:val="20"/>
              </w:rPr>
              <w:t>/Co-Head</w:t>
            </w:r>
            <w:r w:rsidRPr="002B6F22">
              <w:rPr>
                <w:rFonts w:ascii="Arial" w:eastAsia="Times" w:hAnsi="Arial" w:cs="Arial"/>
                <w:noProof/>
                <w:sz w:val="20"/>
              </w:rPr>
              <w:t xml:space="preserve"> should not chair committee meetings.</w:t>
            </w:r>
          </w:p>
          <w:p w14:paraId="4C227FF5" w14:textId="77777777" w:rsidR="00962484" w:rsidRPr="002B6F22" w:rsidRDefault="00962484" w:rsidP="00B455CF">
            <w:pPr>
              <w:rPr>
                <w:rFonts w:ascii="Arial" w:eastAsia="Times" w:hAnsi="Arial" w:cs="Arial"/>
                <w:noProof/>
                <w:sz w:val="20"/>
              </w:rPr>
            </w:pPr>
          </w:p>
        </w:tc>
      </w:tr>
      <w:tr w:rsidR="00962484" w:rsidRPr="002B6F22" w14:paraId="3519329C" w14:textId="77777777" w:rsidTr="00B455CF">
        <w:tc>
          <w:tcPr>
            <w:tcW w:w="675" w:type="dxa"/>
          </w:tcPr>
          <w:p w14:paraId="5A3E766B"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smallCaps/>
                <w:noProof/>
                <w:sz w:val="20"/>
              </w:rPr>
              <w:lastRenderedPageBreak/>
              <w:t>18:</w:t>
            </w:r>
          </w:p>
        </w:tc>
        <w:tc>
          <w:tcPr>
            <w:tcW w:w="8931" w:type="dxa"/>
          </w:tcPr>
          <w:p w14:paraId="2951DFCF"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Delegation of functions</w:t>
            </w:r>
          </w:p>
          <w:p w14:paraId="4503C21E" w14:textId="77777777" w:rsidR="00962484" w:rsidRPr="002B6F22" w:rsidRDefault="00962484" w:rsidP="00B455CF">
            <w:pPr>
              <w:rPr>
                <w:rFonts w:ascii="Arial" w:eastAsia="Times" w:hAnsi="Arial" w:cs="Arial"/>
                <w:b/>
                <w:noProof/>
                <w:sz w:val="20"/>
              </w:rPr>
            </w:pPr>
            <w:r w:rsidRPr="002B6F22">
              <w:rPr>
                <w:rFonts w:ascii="Arial" w:eastAsia="Times" w:hAnsi="Arial" w:cs="Arial"/>
                <w:b/>
                <w:i/>
                <w:noProof/>
                <w:sz w:val="20"/>
              </w:rPr>
              <w:t>The following functions cannot be delegated:</w:t>
            </w:r>
          </w:p>
          <w:p w14:paraId="3C3AE266"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18.1:</w:t>
            </w:r>
            <w:r w:rsidRPr="002B6F22">
              <w:rPr>
                <w:rFonts w:ascii="Arial" w:eastAsia="Times" w:hAnsi="Arial" w:cs="Arial"/>
                <w:noProof/>
                <w:sz w:val="20"/>
              </w:rPr>
              <w:t xml:space="preserve"> The constitution of the MC</w:t>
            </w:r>
          </w:p>
          <w:p w14:paraId="3A0C334E" w14:textId="77777777" w:rsidR="00962484" w:rsidRPr="002B6F22" w:rsidRDefault="00962484" w:rsidP="00B455CF">
            <w:pPr>
              <w:rPr>
                <w:rFonts w:ascii="Arial" w:eastAsia="Times" w:hAnsi="Arial" w:cs="Arial"/>
                <w:noProof/>
                <w:sz w:val="20"/>
              </w:rPr>
            </w:pPr>
          </w:p>
          <w:p w14:paraId="0118FF6C"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18.2:</w:t>
            </w:r>
            <w:r w:rsidRPr="002B6F22">
              <w:rPr>
                <w:rFonts w:ascii="Arial" w:eastAsia="Times" w:hAnsi="Arial" w:cs="Arial"/>
                <w:noProof/>
                <w:sz w:val="20"/>
              </w:rPr>
              <w:t xml:space="preserve"> The appointment or removal of the Chair or Vice-Chair</w:t>
            </w:r>
          </w:p>
          <w:p w14:paraId="370B7BAC" w14:textId="77777777" w:rsidR="00962484" w:rsidRPr="002B6F22" w:rsidRDefault="00962484" w:rsidP="00B455CF">
            <w:pPr>
              <w:rPr>
                <w:rFonts w:ascii="Arial" w:eastAsia="Times" w:hAnsi="Arial" w:cs="Arial"/>
                <w:noProof/>
                <w:sz w:val="20"/>
              </w:rPr>
            </w:pPr>
          </w:p>
          <w:p w14:paraId="4E943A1F"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18.3:</w:t>
            </w:r>
            <w:r w:rsidRPr="002B6F22">
              <w:rPr>
                <w:rFonts w:ascii="Arial" w:eastAsia="Times" w:hAnsi="Arial" w:cs="Arial"/>
                <w:noProof/>
                <w:sz w:val="20"/>
              </w:rPr>
              <w:t xml:space="preserve"> The appointment of the MC clerk</w:t>
            </w:r>
          </w:p>
          <w:p w14:paraId="278684E4" w14:textId="77777777" w:rsidR="00962484" w:rsidRPr="002B6F22" w:rsidRDefault="00962484" w:rsidP="00B455CF">
            <w:pPr>
              <w:rPr>
                <w:rFonts w:ascii="Arial" w:eastAsia="Times" w:hAnsi="Arial" w:cs="Arial"/>
                <w:noProof/>
                <w:sz w:val="20"/>
              </w:rPr>
            </w:pPr>
          </w:p>
          <w:p w14:paraId="6EA4D932"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18.4:</w:t>
            </w:r>
            <w:r w:rsidRPr="002B6F22">
              <w:rPr>
                <w:rFonts w:ascii="Arial" w:eastAsia="Times" w:hAnsi="Arial" w:cs="Arial"/>
                <w:noProof/>
                <w:sz w:val="20"/>
              </w:rPr>
              <w:t xml:space="preserve"> The suspension of governors</w:t>
            </w:r>
          </w:p>
          <w:p w14:paraId="452D401C" w14:textId="77777777" w:rsidR="00962484" w:rsidRPr="002B6F22" w:rsidRDefault="00962484" w:rsidP="00B455CF">
            <w:pPr>
              <w:rPr>
                <w:rFonts w:ascii="Arial" w:eastAsia="Times" w:hAnsi="Arial" w:cs="Arial"/>
                <w:noProof/>
                <w:sz w:val="20"/>
              </w:rPr>
            </w:pPr>
          </w:p>
          <w:p w14:paraId="74015034"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18.5:</w:t>
            </w:r>
            <w:r w:rsidRPr="002B6F22">
              <w:rPr>
                <w:rFonts w:ascii="Arial" w:eastAsia="Times" w:hAnsi="Arial" w:cs="Arial"/>
                <w:noProof/>
                <w:sz w:val="20"/>
              </w:rPr>
              <w:t xml:space="preserve"> The establishment of committees and delegation of functions</w:t>
            </w:r>
          </w:p>
          <w:p w14:paraId="716ED984" w14:textId="77777777" w:rsidR="00962484" w:rsidRPr="002B6F22" w:rsidRDefault="00962484" w:rsidP="00B455CF">
            <w:pPr>
              <w:rPr>
                <w:rFonts w:ascii="Arial" w:eastAsia="Times" w:hAnsi="Arial" w:cs="Arial"/>
                <w:noProof/>
                <w:sz w:val="20"/>
              </w:rPr>
            </w:pPr>
          </w:p>
          <w:p w14:paraId="449B9C42"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The following functions can be delegated to a committee but cannot be delegated to an individual, even in urgent cases:</w:t>
            </w:r>
          </w:p>
          <w:p w14:paraId="20C65AD5"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18.6:</w:t>
            </w:r>
            <w:r w:rsidRPr="002B6F22">
              <w:rPr>
                <w:rFonts w:ascii="Arial" w:eastAsia="Times" w:hAnsi="Arial" w:cs="Arial"/>
                <w:noProof/>
                <w:sz w:val="20"/>
              </w:rPr>
              <w:t xml:space="preserve"> The approval of the first formal budget plan of the financial year</w:t>
            </w:r>
          </w:p>
          <w:p w14:paraId="74976276" w14:textId="77777777" w:rsidR="00962484" w:rsidRPr="002B6F22" w:rsidRDefault="00962484" w:rsidP="00B455CF">
            <w:pPr>
              <w:rPr>
                <w:rFonts w:ascii="Arial" w:eastAsia="Times" w:hAnsi="Arial" w:cs="Arial"/>
                <w:noProof/>
                <w:sz w:val="20"/>
              </w:rPr>
            </w:pPr>
          </w:p>
          <w:p w14:paraId="6EA934D6"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18.7:</w:t>
            </w:r>
            <w:r w:rsidRPr="002B6F22">
              <w:rPr>
                <w:rFonts w:ascii="Arial" w:eastAsia="Times" w:hAnsi="Arial" w:cs="Arial"/>
                <w:noProof/>
                <w:sz w:val="20"/>
              </w:rPr>
              <w:t xml:space="preserve"> School discipline policies</w:t>
            </w:r>
          </w:p>
          <w:p w14:paraId="6C5CEC34" w14:textId="77777777" w:rsidR="00962484" w:rsidRPr="002B6F22" w:rsidRDefault="00962484" w:rsidP="00B455CF">
            <w:pPr>
              <w:rPr>
                <w:rFonts w:ascii="Arial" w:eastAsia="Times" w:hAnsi="Arial" w:cs="Arial"/>
                <w:noProof/>
                <w:sz w:val="20"/>
              </w:rPr>
            </w:pPr>
          </w:p>
          <w:p w14:paraId="43DE6779"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 xml:space="preserve">Any individual or committee to whom a decision has been delegated must report to the MC in respect of any action or decision made. </w:t>
            </w:r>
          </w:p>
          <w:p w14:paraId="46346C0A" w14:textId="77777777" w:rsidR="00962484" w:rsidRPr="002B6F22" w:rsidRDefault="00962484" w:rsidP="00B455CF">
            <w:pPr>
              <w:rPr>
                <w:rFonts w:ascii="Arial" w:eastAsia="Times" w:hAnsi="Arial" w:cs="Arial"/>
                <w:noProof/>
                <w:sz w:val="20"/>
              </w:rPr>
            </w:pPr>
          </w:p>
          <w:p w14:paraId="6421A8BA"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18.9:</w:t>
            </w:r>
            <w:r w:rsidRPr="002B6F22">
              <w:rPr>
                <w:rFonts w:ascii="Arial" w:eastAsia="Times" w:hAnsi="Arial" w:cs="Arial"/>
                <w:noProof/>
                <w:sz w:val="20"/>
              </w:rPr>
              <w:t xml:space="preserve"> </w:t>
            </w:r>
            <w:r w:rsidRPr="002B6F22">
              <w:rPr>
                <w:rFonts w:ascii="Arial" w:eastAsia="Times" w:hAnsi="Arial" w:cs="Arial"/>
                <w:b/>
                <w:noProof/>
                <w:sz w:val="20"/>
              </w:rPr>
              <w:t>General Functions</w:t>
            </w:r>
            <w:r w:rsidRPr="002B6F22">
              <w:rPr>
                <w:rFonts w:ascii="Arial" w:eastAsia="Times" w:hAnsi="Arial" w:cs="Arial"/>
                <w:noProof/>
                <w:sz w:val="20"/>
              </w:rPr>
              <w:t xml:space="preserve"> This MC resolves that the following functions will be delegated to the committees as stated in their Terms of Reference.</w:t>
            </w:r>
          </w:p>
          <w:p w14:paraId="7A52D364" w14:textId="77777777" w:rsidR="00962484" w:rsidRPr="002B6F22" w:rsidRDefault="00962484" w:rsidP="00B455CF">
            <w:pPr>
              <w:rPr>
                <w:rFonts w:ascii="Arial" w:eastAsia="Times" w:hAnsi="Arial" w:cs="Arial"/>
                <w:noProof/>
                <w:sz w:val="20"/>
              </w:rPr>
            </w:pPr>
          </w:p>
          <w:p w14:paraId="56848BC7"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18.10:</w:t>
            </w:r>
            <w:r w:rsidRPr="002B6F22">
              <w:rPr>
                <w:rFonts w:ascii="Arial" w:eastAsia="Times" w:hAnsi="Arial" w:cs="Arial"/>
                <w:noProof/>
                <w:sz w:val="20"/>
              </w:rPr>
              <w:t xml:space="preserve"> </w:t>
            </w:r>
            <w:r w:rsidRPr="002B6F22">
              <w:rPr>
                <w:rFonts w:ascii="Arial" w:eastAsia="Times" w:hAnsi="Arial" w:cs="Arial"/>
                <w:b/>
                <w:noProof/>
                <w:sz w:val="20"/>
              </w:rPr>
              <w:t>Staffing &amp; Dismissal Functions</w:t>
            </w:r>
            <w:r w:rsidRPr="002B6F22">
              <w:rPr>
                <w:rFonts w:ascii="Arial" w:eastAsia="Times" w:hAnsi="Arial" w:cs="Arial"/>
                <w:noProof/>
                <w:sz w:val="20"/>
              </w:rPr>
              <w:t xml:space="preserve"> This MC agrees that the Headteacher will be responsible for staff appointments outside of the leadership group and initial staff dismissals, subject to the adoption of the appropriate HR policies.</w:t>
            </w:r>
          </w:p>
          <w:p w14:paraId="35F3333A" w14:textId="77777777" w:rsidR="00962484" w:rsidRPr="002B6F22" w:rsidRDefault="00962484" w:rsidP="00B455CF">
            <w:pPr>
              <w:rPr>
                <w:rFonts w:ascii="Arial" w:eastAsia="Times" w:hAnsi="Arial" w:cs="Arial"/>
                <w:noProof/>
                <w:sz w:val="20"/>
              </w:rPr>
            </w:pPr>
          </w:p>
          <w:p w14:paraId="4E00FB0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In exceptional circumstances, outlined below, the following arrangements will apply:</w:t>
            </w:r>
          </w:p>
          <w:p w14:paraId="16AC30C3"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18.11:</w:t>
            </w:r>
            <w:r w:rsidRPr="002B6F22">
              <w:rPr>
                <w:rFonts w:ascii="Arial" w:eastAsia="Times" w:hAnsi="Arial" w:cs="Arial"/>
                <w:noProof/>
                <w:sz w:val="20"/>
              </w:rPr>
              <w:t xml:space="preserve"> In exceptional circumstances an individual committee member or group of members, with or without the Headteacher, will deal with staff appointments outside of the leadership group and initial staff decisions.  </w:t>
            </w:r>
          </w:p>
          <w:p w14:paraId="66D77929" w14:textId="77777777" w:rsidR="00962484" w:rsidRPr="002B6F22" w:rsidRDefault="00962484" w:rsidP="00B455CF">
            <w:pPr>
              <w:rPr>
                <w:rFonts w:ascii="Arial" w:eastAsia="Times" w:hAnsi="Arial" w:cs="Arial"/>
                <w:noProof/>
                <w:sz w:val="20"/>
              </w:rPr>
            </w:pPr>
          </w:p>
          <w:p w14:paraId="73500F4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 xml:space="preserve">The exceptional circumstances are as follows: </w:t>
            </w:r>
          </w:p>
          <w:p w14:paraId="61681560"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a:</w:t>
            </w:r>
            <w:r w:rsidRPr="002B6F22">
              <w:rPr>
                <w:rFonts w:ascii="Arial" w:eastAsia="Times" w:hAnsi="Arial" w:cs="Arial"/>
                <w:noProof/>
                <w:sz w:val="20"/>
              </w:rPr>
              <w:t xml:space="preserve"> A Headteacher who is unwilling to perform these functions and whose previous history of service at the school did not include any such responsibilities. This gives an existing Headteacher the option of preserving their current working arrangements, but when the MC considers a new appointment for the Headteacher post the normal expectation for the Headteacher to undertake these responsibilities should apply.</w:t>
            </w:r>
          </w:p>
          <w:p w14:paraId="7108EF65" w14:textId="77777777" w:rsidR="00962484" w:rsidRPr="002B6F22" w:rsidRDefault="00962484" w:rsidP="00B455CF">
            <w:pPr>
              <w:rPr>
                <w:rFonts w:ascii="Arial" w:eastAsia="Times" w:hAnsi="Arial" w:cs="Arial"/>
                <w:noProof/>
                <w:sz w:val="20"/>
              </w:rPr>
            </w:pPr>
          </w:p>
          <w:p w14:paraId="7ED4E8A1"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b:</w:t>
            </w:r>
            <w:r w:rsidRPr="002B6F22">
              <w:rPr>
                <w:rFonts w:ascii="Arial" w:eastAsia="Times" w:hAnsi="Arial" w:cs="Arial"/>
                <w:noProof/>
                <w:sz w:val="20"/>
              </w:rPr>
              <w:t xml:space="preserve"> Where the Headteacher has been directly involved in disciplinary procedures leading to dismissal has instigated a proposal to dismiss, or is witness of particular conduct giving grounds for the dismissal in question.  The arrangements for delegating initial dismissal decisions will therefore need to be considered on a case by case basis in the light of circumstances.</w:t>
            </w:r>
          </w:p>
          <w:p w14:paraId="48ED5AE7" w14:textId="77777777" w:rsidR="00962484" w:rsidRPr="002B6F22" w:rsidRDefault="00962484" w:rsidP="00B455CF">
            <w:pPr>
              <w:rPr>
                <w:rFonts w:ascii="Arial" w:eastAsia="Times" w:hAnsi="Arial" w:cs="Arial"/>
                <w:noProof/>
                <w:sz w:val="20"/>
              </w:rPr>
            </w:pPr>
          </w:p>
          <w:p w14:paraId="54C537D8"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c:</w:t>
            </w:r>
            <w:r w:rsidRPr="002B6F22">
              <w:rPr>
                <w:rFonts w:ascii="Arial" w:eastAsia="Times" w:hAnsi="Arial" w:cs="Arial"/>
                <w:noProof/>
                <w:sz w:val="20"/>
              </w:rPr>
              <w:t xml:space="preserve"> A Headteacher subject to suspension, disciplinary procedures (including capability), or disciplinary sanction.</w:t>
            </w:r>
          </w:p>
          <w:p w14:paraId="2CFC30D6" w14:textId="77777777" w:rsidR="00962484" w:rsidRPr="002B6F22" w:rsidRDefault="00962484" w:rsidP="00B455CF">
            <w:pPr>
              <w:rPr>
                <w:rFonts w:ascii="Arial" w:eastAsia="Times" w:hAnsi="Arial" w:cs="Arial"/>
                <w:noProof/>
                <w:sz w:val="20"/>
              </w:rPr>
            </w:pPr>
          </w:p>
          <w:p w14:paraId="61EA53A3"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d:</w:t>
            </w:r>
            <w:r w:rsidRPr="002B6F22">
              <w:rPr>
                <w:rFonts w:ascii="Arial" w:eastAsia="Times" w:hAnsi="Arial" w:cs="Arial"/>
                <w:noProof/>
                <w:sz w:val="20"/>
              </w:rPr>
              <w:t xml:space="preserve"> Where the LA has made representations to the Chair of the MC on grounds of serious concerns about the performance of the Headteacher.</w:t>
            </w:r>
          </w:p>
          <w:p w14:paraId="75978282" w14:textId="77777777" w:rsidR="00962484" w:rsidRPr="002B6F22" w:rsidRDefault="00962484" w:rsidP="00B455CF">
            <w:pPr>
              <w:rPr>
                <w:rFonts w:ascii="Arial" w:eastAsia="Times" w:hAnsi="Arial" w:cs="Arial"/>
                <w:noProof/>
                <w:sz w:val="20"/>
              </w:rPr>
            </w:pPr>
          </w:p>
          <w:p w14:paraId="50769D73" w14:textId="77777777" w:rsidR="00962484" w:rsidRPr="002B6F22" w:rsidRDefault="00962484" w:rsidP="00B455CF">
            <w:pPr>
              <w:rPr>
                <w:rFonts w:ascii="Arial" w:eastAsia="Times" w:hAnsi="Arial" w:cs="Arial"/>
                <w:noProof/>
                <w:sz w:val="20"/>
              </w:rPr>
            </w:pPr>
            <w:r w:rsidRPr="002B6F22">
              <w:rPr>
                <w:rFonts w:ascii="Arial" w:eastAsia="Times" w:hAnsi="Arial" w:cs="Arial"/>
                <w:b/>
                <w:noProof/>
                <w:sz w:val="20"/>
              </w:rPr>
              <w:t>e:</w:t>
            </w:r>
            <w:r w:rsidRPr="002B6F22">
              <w:rPr>
                <w:rFonts w:ascii="Arial" w:eastAsia="Times" w:hAnsi="Arial" w:cs="Arial"/>
                <w:noProof/>
                <w:sz w:val="20"/>
              </w:rPr>
              <w:t xml:space="preserve"> Where the Headteacher has failed to abide by financial limits agreed by the MC for any school purpose.</w:t>
            </w:r>
          </w:p>
          <w:p w14:paraId="71833817" w14:textId="77777777" w:rsidR="00962484" w:rsidRPr="002B6F22" w:rsidRDefault="00962484" w:rsidP="00B455CF">
            <w:pPr>
              <w:rPr>
                <w:rFonts w:ascii="Arial" w:eastAsia="Times" w:hAnsi="Arial" w:cs="Arial"/>
                <w:noProof/>
                <w:sz w:val="20"/>
              </w:rPr>
            </w:pPr>
          </w:p>
          <w:p w14:paraId="520BB919" w14:textId="5B576257" w:rsidR="00962484" w:rsidRPr="002B6F22" w:rsidRDefault="00962484" w:rsidP="00B455CF">
            <w:pPr>
              <w:keepNext/>
              <w:outlineLvl w:val="4"/>
              <w:rPr>
                <w:rFonts w:ascii="Arial" w:eastAsia="Times" w:hAnsi="Arial" w:cs="Arial"/>
                <w:b/>
                <w:noProof/>
                <w:sz w:val="20"/>
              </w:rPr>
            </w:pPr>
            <w:r w:rsidRPr="002B6F22">
              <w:rPr>
                <w:rFonts w:ascii="Arial" w:eastAsia="Times" w:hAnsi="Arial" w:cs="Arial"/>
                <w:b/>
                <w:noProof/>
                <w:sz w:val="20"/>
              </w:rPr>
              <w:t>f: Appointment of Headteacher</w:t>
            </w:r>
            <w:r w:rsidR="00D60AC7" w:rsidRPr="00293F7B">
              <w:rPr>
                <w:rFonts w:ascii="Arial" w:eastAsia="Times" w:hAnsi="Arial" w:cs="Arial"/>
                <w:b/>
                <w:noProof/>
                <w:sz w:val="20"/>
              </w:rPr>
              <w:t>/Co-Head</w:t>
            </w:r>
            <w:r w:rsidRPr="002B6F22">
              <w:rPr>
                <w:rFonts w:ascii="Arial" w:eastAsia="Times" w:hAnsi="Arial" w:cs="Arial"/>
                <w:b/>
                <w:noProof/>
                <w:sz w:val="20"/>
              </w:rPr>
              <w:t xml:space="preserve"> and Deputy Headteacher</w:t>
            </w:r>
          </w:p>
          <w:p w14:paraId="26C8DFE8"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The MC will be responsible for selecting an appointments panel for the Headteacher and Deputy Headteacher (if appropriate).</w:t>
            </w:r>
          </w:p>
          <w:p w14:paraId="0342895F" w14:textId="77777777" w:rsidR="00962484" w:rsidRPr="002B6F22" w:rsidRDefault="00962484" w:rsidP="00B455CF">
            <w:pPr>
              <w:rPr>
                <w:rFonts w:ascii="Arial" w:eastAsia="Times" w:hAnsi="Arial" w:cs="Arial"/>
                <w:noProof/>
                <w:sz w:val="20"/>
              </w:rPr>
            </w:pPr>
          </w:p>
          <w:p w14:paraId="2A9CBCEE"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g: Appointment of Assistant Headteachers</w:t>
            </w:r>
          </w:p>
          <w:p w14:paraId="5A08D1E0"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The MC will be responsible for deciding how such posts are filled, which may include delegation to the Headteacher, an individual governor or a group of governors. In the latter case this may include the Headteacher, but where not involved in determining the appointment the Headteacher has a right to attend to offer advice.</w:t>
            </w:r>
          </w:p>
          <w:p w14:paraId="1F685FEF" w14:textId="77777777" w:rsidR="00962484" w:rsidRPr="002B6F22" w:rsidRDefault="00962484" w:rsidP="00B455CF">
            <w:pPr>
              <w:rPr>
                <w:rFonts w:ascii="Arial" w:eastAsia="Times" w:hAnsi="Arial" w:cs="Arial"/>
                <w:noProof/>
                <w:sz w:val="20"/>
              </w:rPr>
            </w:pPr>
          </w:p>
          <w:p w14:paraId="02351A56"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h: Emergency Decisions</w:t>
            </w:r>
          </w:p>
          <w:p w14:paraId="4A4005CC" w14:textId="4FC99E0C" w:rsidR="00962484" w:rsidRPr="002B6F22" w:rsidRDefault="00962484" w:rsidP="00B455CF">
            <w:pPr>
              <w:rPr>
                <w:rFonts w:ascii="Arial" w:eastAsia="Times" w:hAnsi="Arial" w:cs="Arial"/>
                <w:noProof/>
                <w:sz w:val="20"/>
              </w:rPr>
            </w:pPr>
            <w:r w:rsidRPr="002B6F22">
              <w:rPr>
                <w:rFonts w:ascii="Arial" w:eastAsia="Times" w:hAnsi="Arial" w:cs="Arial"/>
                <w:noProof/>
                <w:sz w:val="20"/>
              </w:rPr>
              <w:t xml:space="preserve">The Chair (or Vice Chair if the Chair cannot exercise this function for some reason) can act in cases which are deemed urgent ie: where a delay in exercising the function would be seriously detrimental to the interests of the service, a registered pupil, their parent or a person employed to work for the service. </w:t>
            </w:r>
            <w:r w:rsidR="007C6F8C">
              <w:rPr>
                <w:rFonts w:ascii="Arial" w:eastAsia="Times" w:hAnsi="Arial" w:cs="Arial"/>
                <w:noProof/>
                <w:sz w:val="20"/>
              </w:rPr>
              <w:t xml:space="preserve">Where the decision relates to a financial matter the Finance Chair should also be consulted.  </w:t>
            </w:r>
          </w:p>
          <w:p w14:paraId="152B3191" w14:textId="77777777" w:rsidR="00962484" w:rsidRPr="002B6F22" w:rsidRDefault="00962484" w:rsidP="00B455CF">
            <w:pPr>
              <w:rPr>
                <w:rFonts w:ascii="Arial" w:eastAsia="Times" w:hAnsi="Arial" w:cs="Arial"/>
                <w:b/>
                <w:noProof/>
                <w:sz w:val="20"/>
              </w:rPr>
            </w:pPr>
          </w:p>
        </w:tc>
      </w:tr>
      <w:tr w:rsidR="00962484" w:rsidRPr="002B6F22" w14:paraId="4D7A629F" w14:textId="77777777" w:rsidTr="00B455CF">
        <w:tc>
          <w:tcPr>
            <w:tcW w:w="675" w:type="dxa"/>
          </w:tcPr>
          <w:p w14:paraId="22B76796" w14:textId="77777777" w:rsidR="00962484" w:rsidRPr="002B6F22" w:rsidRDefault="00962484" w:rsidP="00B455CF">
            <w:pPr>
              <w:rPr>
                <w:rFonts w:ascii="Arial" w:eastAsia="Times" w:hAnsi="Arial" w:cs="Arial"/>
                <w:b/>
                <w:smallCaps/>
                <w:noProof/>
                <w:sz w:val="20"/>
              </w:rPr>
            </w:pPr>
            <w:r w:rsidRPr="002B6F22">
              <w:rPr>
                <w:rFonts w:ascii="Arial" w:eastAsia="Times" w:hAnsi="Arial" w:cs="Arial"/>
                <w:b/>
                <w:smallCaps/>
                <w:noProof/>
                <w:sz w:val="20"/>
              </w:rPr>
              <w:lastRenderedPageBreak/>
              <w:t>19:</w:t>
            </w:r>
          </w:p>
        </w:tc>
        <w:tc>
          <w:tcPr>
            <w:tcW w:w="8931" w:type="dxa"/>
          </w:tcPr>
          <w:p w14:paraId="710DA1F5" w14:textId="77777777" w:rsidR="00962484" w:rsidRPr="002B6F22" w:rsidRDefault="00962484" w:rsidP="00B455CF">
            <w:pPr>
              <w:rPr>
                <w:rFonts w:ascii="Arial" w:eastAsia="Times" w:hAnsi="Arial" w:cs="Arial"/>
                <w:b/>
                <w:noProof/>
                <w:sz w:val="20"/>
              </w:rPr>
            </w:pPr>
            <w:r w:rsidRPr="002B6F22">
              <w:rPr>
                <w:rFonts w:ascii="Arial" w:eastAsia="Times" w:hAnsi="Arial" w:cs="Arial"/>
                <w:b/>
                <w:noProof/>
                <w:sz w:val="20"/>
              </w:rPr>
              <w:t>Appeal panels</w:t>
            </w:r>
          </w:p>
          <w:p w14:paraId="330B243F" w14:textId="77777777" w:rsidR="00962484" w:rsidRPr="002B6F22" w:rsidRDefault="00962484" w:rsidP="00B455CF">
            <w:pPr>
              <w:rPr>
                <w:rFonts w:ascii="Arial" w:eastAsia="Times" w:hAnsi="Arial" w:cs="Arial"/>
                <w:noProof/>
                <w:sz w:val="20"/>
              </w:rPr>
            </w:pPr>
            <w:r w:rsidRPr="002B6F22">
              <w:rPr>
                <w:rFonts w:ascii="Arial" w:eastAsia="Times" w:hAnsi="Arial" w:cs="Arial"/>
                <w:noProof/>
                <w:sz w:val="20"/>
              </w:rPr>
              <w:t xml:space="preserve">Under certain circumstances, the MC will be required to establish a panel of members to hear an appeal, this should be heard by a panel of three governors not previously involved in the matter.  The relevant policy the MC has adopted will detail how the appeal panel is made up and how it functions. </w:t>
            </w:r>
          </w:p>
        </w:tc>
      </w:tr>
    </w:tbl>
    <w:p w14:paraId="6B265084" w14:textId="77777777" w:rsidR="00962484" w:rsidRPr="002B6F22" w:rsidRDefault="00962484" w:rsidP="00962484">
      <w:pPr>
        <w:rPr>
          <w:rFonts w:ascii="Tahoma" w:eastAsia="Times" w:hAnsi="Tahoma"/>
          <w:noProof/>
          <w:sz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5"/>
        <w:gridCol w:w="3261"/>
      </w:tblGrid>
      <w:tr w:rsidR="00962484" w:rsidRPr="002B6F22" w14:paraId="1A47199C" w14:textId="77777777" w:rsidTr="00B455CF">
        <w:tc>
          <w:tcPr>
            <w:tcW w:w="6345" w:type="dxa"/>
          </w:tcPr>
          <w:p w14:paraId="37EBC13A" w14:textId="6964027F" w:rsidR="00962484" w:rsidRPr="002B6F22" w:rsidRDefault="00962484" w:rsidP="00B455CF">
            <w:pPr>
              <w:widowControl w:val="0"/>
              <w:autoSpaceDE w:val="0"/>
              <w:autoSpaceDN w:val="0"/>
              <w:adjustRightInd w:val="0"/>
              <w:spacing w:line="360" w:lineRule="auto"/>
              <w:rPr>
                <w:rFonts w:ascii="Arial" w:eastAsia="Times" w:hAnsi="Arial" w:cs="Tahoma"/>
                <w:b/>
                <w:noProof/>
                <w:sz w:val="20"/>
                <w:lang w:val="en-US"/>
              </w:rPr>
            </w:pPr>
            <w:r w:rsidRPr="002B6F22">
              <w:rPr>
                <w:rFonts w:ascii="Arial" w:eastAsia="Times" w:hAnsi="Arial" w:cs="Tahoma"/>
                <w:b/>
                <w:noProof/>
                <w:sz w:val="20"/>
                <w:lang w:val="en-US"/>
              </w:rPr>
              <w:t xml:space="preserve">Approved by: Management Committee </w:t>
            </w:r>
            <w:r w:rsidR="00D60AC7">
              <w:rPr>
                <w:rFonts w:ascii="Arial" w:eastAsia="Times" w:hAnsi="Arial" w:cs="Tahoma"/>
                <w:b/>
                <w:noProof/>
                <w:sz w:val="20"/>
                <w:lang w:val="en-US"/>
              </w:rPr>
              <w:t>0</w:t>
            </w:r>
            <w:r w:rsidR="00293F7B">
              <w:rPr>
                <w:rFonts w:ascii="Arial" w:eastAsia="Times" w:hAnsi="Arial" w:cs="Tahoma"/>
                <w:b/>
                <w:noProof/>
                <w:sz w:val="20"/>
                <w:lang w:val="en-US"/>
              </w:rPr>
              <w:t>7</w:t>
            </w:r>
            <w:r w:rsidR="00D60AC7">
              <w:rPr>
                <w:rFonts w:ascii="Arial" w:eastAsia="Times" w:hAnsi="Arial" w:cs="Tahoma"/>
                <w:b/>
                <w:noProof/>
                <w:sz w:val="20"/>
                <w:lang w:val="en-US"/>
              </w:rPr>
              <w:t>.10.2</w:t>
            </w:r>
            <w:r w:rsidR="00293F7B">
              <w:rPr>
                <w:rFonts w:ascii="Arial" w:eastAsia="Times" w:hAnsi="Arial" w:cs="Tahoma"/>
                <w:b/>
                <w:noProof/>
                <w:sz w:val="20"/>
                <w:lang w:val="en-US"/>
              </w:rPr>
              <w:t>5</w:t>
            </w:r>
          </w:p>
        </w:tc>
        <w:tc>
          <w:tcPr>
            <w:tcW w:w="3261" w:type="dxa"/>
          </w:tcPr>
          <w:p w14:paraId="6A60AFD9" w14:textId="3CC0B65A" w:rsidR="00962484" w:rsidRPr="002B6F22" w:rsidRDefault="00962484" w:rsidP="00B455CF">
            <w:pPr>
              <w:rPr>
                <w:rFonts w:ascii="Arial" w:eastAsia="Times" w:hAnsi="Arial" w:cs="Arial"/>
                <w:b/>
                <w:noProof/>
                <w:sz w:val="20"/>
              </w:rPr>
            </w:pPr>
            <w:r w:rsidRPr="002B6F22">
              <w:rPr>
                <w:rFonts w:ascii="Arial" w:eastAsia="Times" w:hAnsi="Arial" w:cs="Tahoma"/>
                <w:b/>
                <w:noProof/>
                <w:sz w:val="20"/>
                <w:lang w:val="en-US"/>
              </w:rPr>
              <w:t>Review date: September 202</w:t>
            </w:r>
            <w:r w:rsidR="00293F7B">
              <w:rPr>
                <w:rFonts w:ascii="Arial" w:eastAsia="Times" w:hAnsi="Arial" w:cs="Tahoma"/>
                <w:b/>
                <w:noProof/>
                <w:sz w:val="20"/>
                <w:lang w:val="en-US"/>
              </w:rPr>
              <w:t>6</w:t>
            </w:r>
          </w:p>
        </w:tc>
      </w:tr>
    </w:tbl>
    <w:p w14:paraId="478751C3" w14:textId="77777777" w:rsidR="00B10673" w:rsidRDefault="00B10673" w:rsidP="007C6F8C"/>
    <w:sectPr w:rsidR="00B10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42810"/>
    <w:multiLevelType w:val="hybridMultilevel"/>
    <w:tmpl w:val="5332F912"/>
    <w:lvl w:ilvl="0" w:tplc="DB143450">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86719"/>
    <w:multiLevelType w:val="hybridMultilevel"/>
    <w:tmpl w:val="DF6E24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94767068">
    <w:abstractNumId w:val="1"/>
  </w:num>
  <w:num w:numId="2" w16cid:durableId="1985233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484"/>
    <w:rsid w:val="000153F9"/>
    <w:rsid w:val="0013254F"/>
    <w:rsid w:val="00293F7B"/>
    <w:rsid w:val="007C6F8C"/>
    <w:rsid w:val="008314BB"/>
    <w:rsid w:val="0095128E"/>
    <w:rsid w:val="00962484"/>
    <w:rsid w:val="00B10673"/>
    <w:rsid w:val="00B76CC6"/>
    <w:rsid w:val="00BB5D50"/>
    <w:rsid w:val="00C10D02"/>
    <w:rsid w:val="00D205C3"/>
    <w:rsid w:val="00D22A3E"/>
    <w:rsid w:val="00D60AC7"/>
    <w:rsid w:val="00E00529"/>
    <w:rsid w:val="00F3744C"/>
    <w:rsid w:val="00F86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D522"/>
  <w15:chartTrackingRefBased/>
  <w15:docId w15:val="{9A9B2C13-C18A-413A-9707-FCFBF45B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484"/>
    <w:pPr>
      <w:spacing w:after="0" w:line="240" w:lineRule="auto"/>
    </w:pPr>
    <w:rPr>
      <w:rFonts w:ascii="Times New Roman" w:eastAsia="Times New Roman" w:hAnsi="Times New Roman"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22A3E"/>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HIlls</dc:creator>
  <cp:keywords/>
  <dc:description/>
  <cp:lastModifiedBy>Jill HIlls</cp:lastModifiedBy>
  <cp:revision>2</cp:revision>
  <dcterms:created xsi:type="dcterms:W3CDTF">2025-10-09T15:07:00Z</dcterms:created>
  <dcterms:modified xsi:type="dcterms:W3CDTF">2025-10-09T15:07:00Z</dcterms:modified>
</cp:coreProperties>
</file>